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7F25B" w14:textId="77777777" w:rsidR="008A693E" w:rsidRDefault="008A693E" w:rsidP="008A693E">
      <w:pPr>
        <w:pStyle w:val="Title"/>
        <w:pBdr>
          <w:bottom w:val="single" w:sz="8" w:space="5" w:color="D2A94E"/>
        </w:pBdr>
        <w:spacing w:after="280"/>
      </w:pPr>
      <w:r>
        <w:t>Technical Writing Portfolio</w:t>
      </w:r>
    </w:p>
    <w:p w14:paraId="7E893597" w14:textId="77777777" w:rsidR="008A693E" w:rsidRDefault="008A693E" w:rsidP="008A693E">
      <w:pPr>
        <w:spacing w:before="240" w:after="160"/>
      </w:pPr>
      <w:r>
        <w:t>Three realistic samples for the future Space to Be Great brand. These documents demonstrate how I organize operational information for volunteers, nonprofit staff, communications teams, and reviewers.</w:t>
      </w:r>
    </w:p>
    <w:p w14:paraId="70D9EC52" w14:textId="77777777" w:rsidR="008A693E" w:rsidRDefault="008A693E" w:rsidP="008A693E">
      <w:r>
        <w:br w:type="page"/>
      </w:r>
    </w:p>
    <w:p w14:paraId="734BF967" w14:textId="77777777" w:rsidR="008A693E" w:rsidRDefault="008A693E" w:rsidP="008A693E">
      <w:pPr>
        <w:pStyle w:val="Heading1"/>
      </w:pPr>
      <w:r>
        <w:lastRenderedPageBreak/>
        <w:t>Technical Sample 1</w:t>
      </w:r>
    </w:p>
    <w:p w14:paraId="44ABC8BF" w14:textId="77777777" w:rsidR="008A693E" w:rsidRDefault="008A693E" w:rsidP="008A693E">
      <w:pPr>
        <w:pStyle w:val="Heading2"/>
      </w:pPr>
      <w:r>
        <w:t>Space to Be Great Volunteer Onboarding Guide</w:t>
      </w:r>
    </w:p>
    <w:p w14:paraId="0D41299F" w14:textId="77777777" w:rsidR="008A693E" w:rsidRDefault="008A693E" w:rsidP="008A693E">
      <w:r>
        <w:rPr>
          <w:b/>
        </w:rPr>
        <w:t xml:space="preserve">Document status: </w:t>
      </w:r>
      <w:r>
        <w:t>Realistic portfolio sample for a future program. Leadership should review all screening, insurance, safety, accessibility, emergency, and reporting requirements before using it operationally.</w:t>
      </w:r>
    </w:p>
    <w:p w14:paraId="17E67143" w14:textId="77777777" w:rsidR="008A693E" w:rsidRDefault="008A693E" w:rsidP="008A693E">
      <w:r>
        <w:rPr>
          <w:b/>
        </w:rPr>
        <w:t xml:space="preserve">Audience and purpose: </w:t>
      </w:r>
      <w:r>
        <w:t>Volunteers supporting youth workshops, adult writing workshops, and community creative events. The guide provides one clear starting point for safe, respectful, and consistent service.</w:t>
      </w:r>
    </w:p>
    <w:p w14:paraId="7E93C92A" w14:textId="77777777" w:rsidR="008A693E" w:rsidRDefault="008A693E" w:rsidP="008A693E">
      <w:pPr>
        <w:pStyle w:val="Heading2"/>
      </w:pPr>
      <w:r>
        <w:t>Role boundaries</w:t>
      </w:r>
    </w:p>
    <w:p w14:paraId="06994872" w14:textId="77777777" w:rsidR="008A693E" w:rsidRDefault="008A693E" w:rsidP="008A693E">
      <w:r>
        <w:t>Space to Be Great is designed as a creative-development brand where people can write, make, share, and build confidence. Volunteers help create the conditions for that work. They do not replace instructors, counselors, security staff, medical professionals, or program leadership.</w:t>
      </w:r>
    </w:p>
    <w:tbl>
      <w:tblPr>
        <w:tblStyle w:val="TableGrid"/>
        <w:tblW w:w="0" w:type="auto"/>
        <w:tblLayout w:type="fixed"/>
        <w:tblLook w:val="04A0" w:firstRow="1" w:lastRow="0" w:firstColumn="1" w:lastColumn="0" w:noHBand="0" w:noVBand="1"/>
      </w:tblPr>
      <w:tblGrid>
        <w:gridCol w:w="3125"/>
        <w:gridCol w:w="3125"/>
        <w:gridCol w:w="3125"/>
      </w:tblGrid>
      <w:tr w:rsidR="008A693E" w14:paraId="476474A0" w14:textId="77777777" w:rsidTr="00E343E6">
        <w:trPr>
          <w:cantSplit/>
          <w:tblHeader/>
        </w:trPr>
        <w:tc>
          <w:tcPr>
            <w:tcW w:w="3125" w:type="dxa"/>
            <w:shd w:val="clear" w:color="auto" w:fill="22304A"/>
            <w:tcMar>
              <w:top w:w="110" w:type="dxa"/>
              <w:left w:w="125" w:type="dxa"/>
              <w:bottom w:w="110" w:type="dxa"/>
              <w:right w:w="125" w:type="dxa"/>
            </w:tcMar>
            <w:vAlign w:val="center"/>
          </w:tcPr>
          <w:p w14:paraId="417CFE61" w14:textId="77777777" w:rsidR="008A693E" w:rsidRDefault="008A693E" w:rsidP="00E343E6">
            <w:pPr>
              <w:jc w:val="center"/>
            </w:pPr>
            <w:r>
              <w:rPr>
                <w:b/>
                <w:color w:val="FFFFFF"/>
                <w:sz w:val="18"/>
              </w:rPr>
              <w:t>Volunteers do</w:t>
            </w:r>
          </w:p>
        </w:tc>
        <w:tc>
          <w:tcPr>
            <w:tcW w:w="3125" w:type="dxa"/>
            <w:shd w:val="clear" w:color="auto" w:fill="22304A"/>
            <w:tcMar>
              <w:top w:w="110" w:type="dxa"/>
              <w:left w:w="125" w:type="dxa"/>
              <w:bottom w:w="110" w:type="dxa"/>
              <w:right w:w="125" w:type="dxa"/>
            </w:tcMar>
            <w:vAlign w:val="center"/>
          </w:tcPr>
          <w:p w14:paraId="73379538" w14:textId="77777777" w:rsidR="008A693E" w:rsidRDefault="008A693E" w:rsidP="00E343E6">
            <w:pPr>
              <w:jc w:val="center"/>
            </w:pPr>
            <w:r>
              <w:rPr>
                <w:b/>
                <w:color w:val="FFFFFF"/>
                <w:sz w:val="18"/>
              </w:rPr>
              <w:t>Volunteers do not</w:t>
            </w:r>
          </w:p>
        </w:tc>
        <w:tc>
          <w:tcPr>
            <w:tcW w:w="3125" w:type="dxa"/>
            <w:shd w:val="clear" w:color="auto" w:fill="22304A"/>
            <w:tcMar>
              <w:top w:w="110" w:type="dxa"/>
              <w:left w:w="125" w:type="dxa"/>
              <w:bottom w:w="110" w:type="dxa"/>
              <w:right w:w="125" w:type="dxa"/>
            </w:tcMar>
            <w:vAlign w:val="center"/>
          </w:tcPr>
          <w:p w14:paraId="36647836" w14:textId="77777777" w:rsidR="008A693E" w:rsidRDefault="008A693E" w:rsidP="00E343E6">
            <w:pPr>
              <w:jc w:val="center"/>
            </w:pPr>
            <w:r>
              <w:rPr>
                <w:b/>
                <w:color w:val="FFFFFF"/>
                <w:sz w:val="18"/>
              </w:rPr>
              <w:t>When unsure</w:t>
            </w:r>
          </w:p>
        </w:tc>
      </w:tr>
      <w:tr w:rsidR="008A693E" w14:paraId="0B2F9983" w14:textId="77777777" w:rsidTr="00E343E6">
        <w:trPr>
          <w:cantSplit/>
        </w:trPr>
        <w:tc>
          <w:tcPr>
            <w:tcW w:w="3125" w:type="dxa"/>
            <w:tcMar>
              <w:top w:w="110" w:type="dxa"/>
              <w:left w:w="125" w:type="dxa"/>
              <w:bottom w:w="110" w:type="dxa"/>
              <w:right w:w="125" w:type="dxa"/>
            </w:tcMar>
            <w:vAlign w:val="center"/>
          </w:tcPr>
          <w:p w14:paraId="73DB0320" w14:textId="77777777" w:rsidR="008A693E" w:rsidRDefault="008A693E" w:rsidP="00E343E6">
            <w:pPr>
              <w:spacing w:after="40"/>
            </w:pPr>
            <w:r>
              <w:rPr>
                <w:sz w:val="18"/>
              </w:rPr>
              <w:t>Welcome participants, prepare materials, support activities, model respectful behavior, and report concerns.</w:t>
            </w:r>
          </w:p>
        </w:tc>
        <w:tc>
          <w:tcPr>
            <w:tcW w:w="3125" w:type="dxa"/>
            <w:tcMar>
              <w:top w:w="110" w:type="dxa"/>
              <w:left w:w="125" w:type="dxa"/>
              <w:bottom w:w="110" w:type="dxa"/>
              <w:right w:w="125" w:type="dxa"/>
            </w:tcMar>
            <w:vAlign w:val="center"/>
          </w:tcPr>
          <w:p w14:paraId="3413DD22" w14:textId="77777777" w:rsidR="008A693E" w:rsidRDefault="008A693E" w:rsidP="00E343E6">
            <w:pPr>
              <w:spacing w:after="40"/>
            </w:pPr>
            <w:r>
              <w:rPr>
                <w:sz w:val="18"/>
              </w:rPr>
              <w:t>Promise outcomes, provide private counseling, transport participants, post participant information, or change program rules.</w:t>
            </w:r>
          </w:p>
        </w:tc>
        <w:tc>
          <w:tcPr>
            <w:tcW w:w="3125" w:type="dxa"/>
            <w:tcMar>
              <w:top w:w="110" w:type="dxa"/>
              <w:left w:w="125" w:type="dxa"/>
              <w:bottom w:w="110" w:type="dxa"/>
              <w:right w:w="125" w:type="dxa"/>
            </w:tcMar>
            <w:vAlign w:val="center"/>
          </w:tcPr>
          <w:p w14:paraId="79173A97" w14:textId="77777777" w:rsidR="008A693E" w:rsidRDefault="008A693E" w:rsidP="00E343E6">
            <w:pPr>
              <w:spacing w:after="40"/>
            </w:pPr>
            <w:r>
              <w:rPr>
                <w:sz w:val="18"/>
              </w:rPr>
              <w:t>Pause, keep the participant in a safe public setting, and contact the program coordinator.</w:t>
            </w:r>
          </w:p>
        </w:tc>
      </w:tr>
    </w:tbl>
    <w:p w14:paraId="3C20E439" w14:textId="77777777" w:rsidR="008A693E" w:rsidRDefault="008A693E" w:rsidP="008A693E">
      <w:pPr>
        <w:spacing w:after="0"/>
      </w:pPr>
    </w:p>
    <w:p w14:paraId="54E029EF" w14:textId="77777777" w:rsidR="008A693E" w:rsidRDefault="008A693E" w:rsidP="008A693E">
      <w:pPr>
        <w:pStyle w:val="Heading2"/>
      </w:pPr>
      <w:r>
        <w:t>Shared service standards</w:t>
      </w:r>
    </w:p>
    <w:p w14:paraId="36B59DC0" w14:textId="77777777" w:rsidR="008A693E" w:rsidRDefault="008A693E" w:rsidP="008A693E">
      <w:pPr>
        <w:pStyle w:val="ListBullet"/>
      </w:pPr>
      <w:r>
        <w:t>Arrive on time, sign in, and remain for the agreed shift unless the coordinator releases you.</w:t>
      </w:r>
    </w:p>
    <w:p w14:paraId="7071A61D" w14:textId="77777777" w:rsidR="008A693E" w:rsidRDefault="008A693E" w:rsidP="008A693E">
      <w:pPr>
        <w:pStyle w:val="ListBullet"/>
      </w:pPr>
      <w:r>
        <w:t>Use people’s stated names and pronouns. Do not make assumptions about identity, ability, family structure, income, or experience.</w:t>
      </w:r>
    </w:p>
    <w:p w14:paraId="52FE9ECB" w14:textId="77777777" w:rsidR="008A693E" w:rsidRDefault="008A693E" w:rsidP="008A693E">
      <w:pPr>
        <w:pStyle w:val="ListBullet"/>
      </w:pPr>
      <w:r>
        <w:t>Keep feedback specific and encouraging. Comment on the work or behavior, not the person’s worth or talent.</w:t>
      </w:r>
    </w:p>
    <w:p w14:paraId="0D1EC01E" w14:textId="77777777" w:rsidR="008A693E" w:rsidRDefault="008A693E" w:rsidP="008A693E">
      <w:pPr>
        <w:pStyle w:val="ListBullet"/>
      </w:pPr>
      <w:r>
        <w:t>Protect privacy. Discuss participant information only with staff who need it to support the program.</w:t>
      </w:r>
    </w:p>
    <w:p w14:paraId="6FBD07BA" w14:textId="77777777" w:rsidR="008A693E" w:rsidRDefault="008A693E" w:rsidP="008A693E">
      <w:pPr>
        <w:pStyle w:val="ListBullet"/>
      </w:pPr>
      <w:r>
        <w:t>Keep relationships professional. Do not exchange private contact information, money, rides, or promises with participants.</w:t>
      </w:r>
    </w:p>
    <w:p w14:paraId="41DE59B0" w14:textId="77777777" w:rsidR="008A693E" w:rsidRDefault="008A693E" w:rsidP="008A693E">
      <w:pPr>
        <w:pStyle w:val="Heading2"/>
      </w:pPr>
      <w:r>
        <w:t>Before the first shift</w:t>
      </w:r>
    </w:p>
    <w:p w14:paraId="0A239D2B" w14:textId="77777777" w:rsidR="008A693E" w:rsidRDefault="008A693E" w:rsidP="008A693E">
      <w:pPr>
        <w:ind w:left="259" w:hanging="259"/>
      </w:pPr>
      <w:r>
        <w:rPr>
          <w:b/>
        </w:rPr>
        <w:t xml:space="preserve">1. </w:t>
      </w:r>
      <w:r>
        <w:t>Complete the application, screening, orientation, and assignment-specific training required for the role.</w:t>
      </w:r>
    </w:p>
    <w:p w14:paraId="13512123" w14:textId="77777777" w:rsidR="008A693E" w:rsidRDefault="008A693E" w:rsidP="008A693E">
      <w:pPr>
        <w:ind w:left="259" w:hanging="259"/>
      </w:pPr>
      <w:r>
        <w:rPr>
          <w:b/>
        </w:rPr>
        <w:t xml:space="preserve">2. </w:t>
      </w:r>
      <w:r>
        <w:t>Confirm the location, arrival time, dress guidance, accessibility needs, supervisor, and expected end time.</w:t>
      </w:r>
    </w:p>
    <w:p w14:paraId="2A70FD21" w14:textId="77777777" w:rsidR="008A693E" w:rsidRDefault="008A693E" w:rsidP="008A693E">
      <w:pPr>
        <w:ind w:left="259" w:hanging="259"/>
      </w:pPr>
      <w:r>
        <w:rPr>
          <w:b/>
        </w:rPr>
        <w:t xml:space="preserve">3. </w:t>
      </w:r>
      <w:r>
        <w:t>Review the lesson plan or event brief and identify the goal, audience, supplies, room setup, and escalation route.</w:t>
      </w:r>
    </w:p>
    <w:p w14:paraId="4BABA46B" w14:textId="77777777" w:rsidR="008A693E" w:rsidRDefault="008A693E" w:rsidP="008A693E">
      <w:pPr>
        <w:ind w:left="259" w:hanging="259"/>
      </w:pPr>
      <w:r>
        <w:rPr>
          <w:b/>
        </w:rPr>
        <w:t xml:space="preserve">4. </w:t>
      </w:r>
      <w:r>
        <w:t>Tell the coordinator about any accommodation, schedule, or role limitation early enough to plan support.</w:t>
      </w:r>
    </w:p>
    <w:p w14:paraId="12CF7703" w14:textId="77777777" w:rsidR="008A693E" w:rsidRDefault="008A693E" w:rsidP="008A693E">
      <w:r>
        <w:lastRenderedPageBreak/>
        <w:br w:type="page"/>
      </w:r>
    </w:p>
    <w:p w14:paraId="3C157546" w14:textId="77777777" w:rsidR="008A693E" w:rsidRDefault="008A693E" w:rsidP="008A693E">
      <w:pPr>
        <w:pStyle w:val="Heading2"/>
      </w:pPr>
      <w:r>
        <w:lastRenderedPageBreak/>
        <w:t>Safety privacy, and communication</w:t>
      </w:r>
    </w:p>
    <w:p w14:paraId="1E40C756" w14:textId="77777777" w:rsidR="008A693E" w:rsidRDefault="008A693E" w:rsidP="008A693E">
      <w:pPr>
        <w:pStyle w:val="Heading3"/>
      </w:pPr>
      <w:r>
        <w:t>Safeguarding children and teens</w:t>
      </w:r>
    </w:p>
    <w:p w14:paraId="362BFDF8" w14:textId="77777777" w:rsidR="008A693E" w:rsidRDefault="008A693E" w:rsidP="008A693E">
      <w:r>
        <w:t>Use visible, program-approved spaces and follow the supervision plan established for the event. Avoid one-on-one isolation, private messaging, physical discipline, secret-keeping, or contact outside the program. If a young person shares a concern, listen calmly, do not investigate, do not promise secrecy, record only factual details, and report immediately through the approved route.</w:t>
      </w:r>
    </w:p>
    <w:p w14:paraId="50BAD0C2" w14:textId="77777777" w:rsidR="008A693E" w:rsidRDefault="008A693E" w:rsidP="008A693E">
      <w:r>
        <w:rPr>
          <w:b/>
        </w:rPr>
        <w:t xml:space="preserve">Urgent safety rule: </w:t>
      </w:r>
      <w:r>
        <w:t>Call 911 for immediate danger or a medical emergency. For suspected child abuse or neglect in Maryland, follow current state requirements and the organization’s approved reporting procedure. Notifying a supervisor may not replace an individual legal reporting duty.</w:t>
      </w:r>
    </w:p>
    <w:p w14:paraId="29E78F20" w14:textId="77777777" w:rsidR="008A693E" w:rsidRDefault="008A693E" w:rsidP="008A693E">
      <w:pPr>
        <w:pStyle w:val="Heading3"/>
      </w:pPr>
      <w:r>
        <w:t>Privacy photos and stories</w:t>
      </w:r>
    </w:p>
    <w:p w14:paraId="336A80A3" w14:textId="77777777" w:rsidR="008A693E" w:rsidRDefault="008A693E" w:rsidP="008A693E">
      <w:pPr>
        <w:pStyle w:val="ListBullet"/>
      </w:pPr>
      <w:r>
        <w:t>Do not photograph, record, livestream, tag, or identify participants unless staff confirm documented permission for that specific use.</w:t>
      </w:r>
    </w:p>
    <w:p w14:paraId="17D5C808" w14:textId="77777777" w:rsidR="008A693E" w:rsidRDefault="008A693E" w:rsidP="008A693E">
      <w:pPr>
        <w:pStyle w:val="ListBullet"/>
      </w:pPr>
      <w:r>
        <w:t>Do not store rosters, contact details, incident notes, or participant work on a personal device unless an approved process requires it.</w:t>
      </w:r>
    </w:p>
    <w:p w14:paraId="7F679413" w14:textId="77777777" w:rsidR="008A693E" w:rsidRDefault="008A693E" w:rsidP="008A693E">
      <w:pPr>
        <w:pStyle w:val="ListBullet"/>
      </w:pPr>
      <w:r>
        <w:t>Return records to staff before leaving and never keep copies for a portfolio or social post.</w:t>
      </w:r>
    </w:p>
    <w:p w14:paraId="43A88D72" w14:textId="77777777" w:rsidR="008A693E" w:rsidRDefault="008A693E" w:rsidP="008A693E">
      <w:pPr>
        <w:pStyle w:val="Heading3"/>
      </w:pPr>
      <w:r>
        <w:t>Accessible communication</w:t>
      </w:r>
    </w:p>
    <w:p w14:paraId="34472183" w14:textId="77777777" w:rsidR="008A693E" w:rsidRDefault="008A693E" w:rsidP="008A693E">
      <w:pPr>
        <w:pStyle w:val="ListBullet"/>
      </w:pPr>
      <w:r>
        <w:t>Ask what support is useful instead of guessing. Speak to the participant directly.</w:t>
      </w:r>
    </w:p>
    <w:p w14:paraId="27DD62ED" w14:textId="77777777" w:rsidR="008A693E" w:rsidRDefault="008A693E" w:rsidP="008A693E">
      <w:pPr>
        <w:pStyle w:val="ListBullet"/>
      </w:pPr>
      <w:r>
        <w:t>Offer instructions in more than one form when possible: spoken, written, demonstrated, or visual.</w:t>
      </w:r>
    </w:p>
    <w:p w14:paraId="7328EABF" w14:textId="77777777" w:rsidR="008A693E" w:rsidRDefault="008A693E" w:rsidP="008A693E">
      <w:pPr>
        <w:pStyle w:val="ListBullet"/>
      </w:pPr>
      <w:r>
        <w:t>Use plain language, short steps, readable type, captions or transcripts, and time for questions.</w:t>
      </w:r>
    </w:p>
    <w:p w14:paraId="03C29AA0" w14:textId="77777777" w:rsidR="008A693E" w:rsidRDefault="008A693E" w:rsidP="008A693E">
      <w:pPr>
        <w:pStyle w:val="ListBullet"/>
      </w:pPr>
      <w:r>
        <w:t>Report access barriers to the coordinator instead of improvising a risky workaround.</w:t>
      </w:r>
    </w:p>
    <w:p w14:paraId="5BB29B8E" w14:textId="77777777" w:rsidR="008A693E" w:rsidRDefault="008A693E" w:rsidP="008A693E">
      <w:pPr>
        <w:pStyle w:val="Heading2"/>
      </w:pPr>
      <w:r>
        <w:t>Assignment guide</w:t>
      </w:r>
    </w:p>
    <w:tbl>
      <w:tblPr>
        <w:tblStyle w:val="TableGrid"/>
        <w:tblW w:w="0" w:type="auto"/>
        <w:tblLayout w:type="fixed"/>
        <w:tblLook w:val="04A0" w:firstRow="1" w:lastRow="0" w:firstColumn="1" w:lastColumn="0" w:noHBand="0" w:noVBand="1"/>
      </w:tblPr>
      <w:tblGrid>
        <w:gridCol w:w="1944"/>
        <w:gridCol w:w="4824"/>
        <w:gridCol w:w="2592"/>
      </w:tblGrid>
      <w:tr w:rsidR="008A693E" w14:paraId="25B5035F" w14:textId="77777777" w:rsidTr="00E343E6">
        <w:trPr>
          <w:cantSplit/>
          <w:tblHeader/>
        </w:trPr>
        <w:tc>
          <w:tcPr>
            <w:tcW w:w="1944" w:type="dxa"/>
            <w:shd w:val="clear" w:color="auto" w:fill="22304A"/>
            <w:tcMar>
              <w:top w:w="110" w:type="dxa"/>
              <w:left w:w="125" w:type="dxa"/>
              <w:bottom w:w="110" w:type="dxa"/>
              <w:right w:w="125" w:type="dxa"/>
            </w:tcMar>
            <w:vAlign w:val="center"/>
          </w:tcPr>
          <w:p w14:paraId="6E066F99" w14:textId="77777777" w:rsidR="008A693E" w:rsidRDefault="008A693E" w:rsidP="00E343E6">
            <w:pPr>
              <w:jc w:val="center"/>
            </w:pPr>
            <w:r>
              <w:rPr>
                <w:b/>
                <w:color w:val="FFFFFF"/>
                <w:sz w:val="18"/>
              </w:rPr>
              <w:t>Assignment</w:t>
            </w:r>
          </w:p>
        </w:tc>
        <w:tc>
          <w:tcPr>
            <w:tcW w:w="4824" w:type="dxa"/>
            <w:shd w:val="clear" w:color="auto" w:fill="22304A"/>
            <w:tcMar>
              <w:top w:w="110" w:type="dxa"/>
              <w:left w:w="125" w:type="dxa"/>
              <w:bottom w:w="110" w:type="dxa"/>
              <w:right w:w="125" w:type="dxa"/>
            </w:tcMar>
            <w:vAlign w:val="center"/>
          </w:tcPr>
          <w:p w14:paraId="07F438B2" w14:textId="77777777" w:rsidR="008A693E" w:rsidRDefault="008A693E" w:rsidP="00E343E6">
            <w:pPr>
              <w:jc w:val="center"/>
            </w:pPr>
            <w:r>
              <w:rPr>
                <w:b/>
                <w:color w:val="FFFFFF"/>
                <w:sz w:val="18"/>
              </w:rPr>
              <w:t>Before and during</w:t>
            </w:r>
          </w:p>
        </w:tc>
        <w:tc>
          <w:tcPr>
            <w:tcW w:w="2592" w:type="dxa"/>
            <w:shd w:val="clear" w:color="auto" w:fill="22304A"/>
            <w:tcMar>
              <w:top w:w="110" w:type="dxa"/>
              <w:left w:w="125" w:type="dxa"/>
              <w:bottom w:w="110" w:type="dxa"/>
              <w:right w:w="125" w:type="dxa"/>
            </w:tcMar>
            <w:vAlign w:val="center"/>
          </w:tcPr>
          <w:p w14:paraId="3F2FBEBC" w14:textId="77777777" w:rsidR="008A693E" w:rsidRDefault="008A693E" w:rsidP="00E343E6">
            <w:pPr>
              <w:jc w:val="center"/>
            </w:pPr>
            <w:r>
              <w:rPr>
                <w:b/>
                <w:color w:val="FFFFFF"/>
                <w:sz w:val="18"/>
              </w:rPr>
              <w:t>Closeout</w:t>
            </w:r>
          </w:p>
        </w:tc>
      </w:tr>
      <w:tr w:rsidR="008A693E" w14:paraId="1762DE2D" w14:textId="77777777" w:rsidTr="00E343E6">
        <w:trPr>
          <w:cantSplit/>
        </w:trPr>
        <w:tc>
          <w:tcPr>
            <w:tcW w:w="1944" w:type="dxa"/>
            <w:tcMar>
              <w:top w:w="110" w:type="dxa"/>
              <w:left w:w="125" w:type="dxa"/>
              <w:bottom w:w="110" w:type="dxa"/>
              <w:right w:w="125" w:type="dxa"/>
            </w:tcMar>
            <w:vAlign w:val="center"/>
          </w:tcPr>
          <w:p w14:paraId="2C4F1B85" w14:textId="77777777" w:rsidR="008A693E" w:rsidRDefault="008A693E" w:rsidP="00E343E6">
            <w:pPr>
              <w:spacing w:after="40"/>
            </w:pPr>
            <w:r>
              <w:rPr>
                <w:sz w:val="18"/>
              </w:rPr>
              <w:t>Youth workshop</w:t>
            </w:r>
          </w:p>
        </w:tc>
        <w:tc>
          <w:tcPr>
            <w:tcW w:w="4824" w:type="dxa"/>
            <w:tcMar>
              <w:top w:w="110" w:type="dxa"/>
              <w:left w:w="125" w:type="dxa"/>
              <w:bottom w:w="110" w:type="dxa"/>
              <w:right w:w="125" w:type="dxa"/>
            </w:tcMar>
            <w:vAlign w:val="center"/>
          </w:tcPr>
          <w:p w14:paraId="71DF8625" w14:textId="77777777" w:rsidR="008A693E" w:rsidRDefault="008A693E" w:rsidP="00E343E6">
            <w:pPr>
              <w:spacing w:after="40"/>
            </w:pPr>
            <w:r>
              <w:rPr>
                <w:sz w:val="18"/>
              </w:rPr>
              <w:t>Confirm check-in, authorized pickup, supervision zones, restroom procedures, and age-appropriate materials. Use visible spaces and follow facilitator directions.</w:t>
            </w:r>
          </w:p>
        </w:tc>
        <w:tc>
          <w:tcPr>
            <w:tcW w:w="2592" w:type="dxa"/>
            <w:tcMar>
              <w:top w:w="110" w:type="dxa"/>
              <w:left w:w="125" w:type="dxa"/>
              <w:bottom w:w="110" w:type="dxa"/>
              <w:right w:w="125" w:type="dxa"/>
            </w:tcMar>
            <w:vAlign w:val="center"/>
          </w:tcPr>
          <w:p w14:paraId="272A2890" w14:textId="77777777" w:rsidR="008A693E" w:rsidRDefault="008A693E" w:rsidP="00E343E6">
            <w:pPr>
              <w:spacing w:after="40"/>
            </w:pPr>
            <w:r>
              <w:rPr>
                <w:sz w:val="18"/>
              </w:rPr>
              <w:t>Count materials, report concerns, and release youth only through the approved process.</w:t>
            </w:r>
          </w:p>
        </w:tc>
      </w:tr>
      <w:tr w:rsidR="008A693E" w14:paraId="407BBF76" w14:textId="77777777" w:rsidTr="00E343E6">
        <w:trPr>
          <w:cantSplit/>
        </w:trPr>
        <w:tc>
          <w:tcPr>
            <w:tcW w:w="1944" w:type="dxa"/>
            <w:shd w:val="clear" w:color="auto" w:fill="F5F7F9"/>
            <w:tcMar>
              <w:top w:w="110" w:type="dxa"/>
              <w:left w:w="125" w:type="dxa"/>
              <w:bottom w:w="110" w:type="dxa"/>
              <w:right w:w="125" w:type="dxa"/>
            </w:tcMar>
            <w:vAlign w:val="center"/>
          </w:tcPr>
          <w:p w14:paraId="46F23139" w14:textId="77777777" w:rsidR="008A693E" w:rsidRDefault="008A693E" w:rsidP="00E343E6">
            <w:pPr>
              <w:spacing w:after="40"/>
            </w:pPr>
            <w:r>
              <w:rPr>
                <w:sz w:val="18"/>
              </w:rPr>
              <w:t>Adult writing workshop</w:t>
            </w:r>
          </w:p>
        </w:tc>
        <w:tc>
          <w:tcPr>
            <w:tcW w:w="4824" w:type="dxa"/>
            <w:shd w:val="clear" w:color="auto" w:fill="F5F7F9"/>
            <w:tcMar>
              <w:top w:w="110" w:type="dxa"/>
              <w:left w:w="125" w:type="dxa"/>
              <w:bottom w:w="110" w:type="dxa"/>
              <w:right w:w="125" w:type="dxa"/>
            </w:tcMar>
            <w:vAlign w:val="center"/>
          </w:tcPr>
          <w:p w14:paraId="54573F7B" w14:textId="77777777" w:rsidR="008A693E" w:rsidRDefault="008A693E" w:rsidP="00E343E6">
            <w:pPr>
              <w:spacing w:after="40"/>
            </w:pPr>
            <w:r>
              <w:rPr>
                <w:sz w:val="18"/>
              </w:rPr>
              <w:t>Prepare accessible seating and handouts. Treat writing as private unless the writer chooses to share. Use the facilitator’s feedback method.</w:t>
            </w:r>
          </w:p>
        </w:tc>
        <w:tc>
          <w:tcPr>
            <w:tcW w:w="2592" w:type="dxa"/>
            <w:shd w:val="clear" w:color="auto" w:fill="F5F7F9"/>
            <w:tcMar>
              <w:top w:w="110" w:type="dxa"/>
              <w:left w:w="125" w:type="dxa"/>
              <w:bottom w:w="110" w:type="dxa"/>
              <w:right w:w="125" w:type="dxa"/>
            </w:tcMar>
            <w:vAlign w:val="center"/>
          </w:tcPr>
          <w:p w14:paraId="322B417A" w14:textId="77777777" w:rsidR="008A693E" w:rsidRDefault="008A693E" w:rsidP="00E343E6">
            <w:pPr>
              <w:spacing w:after="40"/>
            </w:pPr>
            <w:r>
              <w:rPr>
                <w:sz w:val="18"/>
              </w:rPr>
              <w:t>Collect materials and anonymous evaluations. Report access or facility concerns.</w:t>
            </w:r>
          </w:p>
        </w:tc>
      </w:tr>
      <w:tr w:rsidR="008A693E" w14:paraId="7B683BA5" w14:textId="77777777" w:rsidTr="00E343E6">
        <w:trPr>
          <w:cantSplit/>
        </w:trPr>
        <w:tc>
          <w:tcPr>
            <w:tcW w:w="1944" w:type="dxa"/>
            <w:tcMar>
              <w:top w:w="110" w:type="dxa"/>
              <w:left w:w="125" w:type="dxa"/>
              <w:bottom w:w="110" w:type="dxa"/>
              <w:right w:w="125" w:type="dxa"/>
            </w:tcMar>
            <w:vAlign w:val="center"/>
          </w:tcPr>
          <w:p w14:paraId="666CD90C" w14:textId="77777777" w:rsidR="008A693E" w:rsidRDefault="008A693E" w:rsidP="00E343E6">
            <w:pPr>
              <w:spacing w:after="40"/>
            </w:pPr>
            <w:r>
              <w:rPr>
                <w:sz w:val="18"/>
              </w:rPr>
              <w:t>Community event</w:t>
            </w:r>
          </w:p>
        </w:tc>
        <w:tc>
          <w:tcPr>
            <w:tcW w:w="4824" w:type="dxa"/>
            <w:tcMar>
              <w:top w:w="110" w:type="dxa"/>
              <w:left w:w="125" w:type="dxa"/>
              <w:bottom w:w="110" w:type="dxa"/>
              <w:right w:w="125" w:type="dxa"/>
            </w:tcMar>
            <w:vAlign w:val="center"/>
          </w:tcPr>
          <w:p w14:paraId="78CF90A0" w14:textId="77777777" w:rsidR="008A693E" w:rsidRDefault="008A693E" w:rsidP="00E343E6">
            <w:pPr>
              <w:spacing w:after="40"/>
            </w:pPr>
            <w:r>
              <w:rPr>
                <w:sz w:val="18"/>
              </w:rPr>
              <w:t>Learn entrances, exits, first aid, accessibility routes, and the staff meeting point. Stay at the assigned station and give only confirmed information.</w:t>
            </w:r>
          </w:p>
        </w:tc>
        <w:tc>
          <w:tcPr>
            <w:tcW w:w="2592" w:type="dxa"/>
            <w:tcMar>
              <w:top w:w="110" w:type="dxa"/>
              <w:left w:w="125" w:type="dxa"/>
              <w:bottom w:w="110" w:type="dxa"/>
              <w:right w:w="125" w:type="dxa"/>
            </w:tcMar>
            <w:vAlign w:val="center"/>
          </w:tcPr>
          <w:p w14:paraId="4DEC4036" w14:textId="77777777" w:rsidR="008A693E" w:rsidRDefault="008A693E" w:rsidP="00E343E6">
            <w:pPr>
              <w:spacing w:after="40"/>
            </w:pPr>
            <w:r>
              <w:rPr>
                <w:sz w:val="18"/>
              </w:rPr>
              <w:t>Clear the station, report lost items or incidents, return equipment, and sign out.</w:t>
            </w:r>
          </w:p>
        </w:tc>
      </w:tr>
    </w:tbl>
    <w:p w14:paraId="68C51596" w14:textId="77777777" w:rsidR="008A693E" w:rsidRDefault="008A693E" w:rsidP="008A693E">
      <w:pPr>
        <w:spacing w:after="0"/>
      </w:pPr>
    </w:p>
    <w:p w14:paraId="6BDA03DD" w14:textId="77777777" w:rsidR="008A693E" w:rsidRDefault="008A693E" w:rsidP="008A693E">
      <w:r>
        <w:br w:type="page"/>
      </w:r>
    </w:p>
    <w:p w14:paraId="25D33677" w14:textId="77777777" w:rsidR="008A693E" w:rsidRDefault="008A693E" w:rsidP="008A693E">
      <w:pPr>
        <w:pStyle w:val="Heading2"/>
      </w:pPr>
      <w:r>
        <w:lastRenderedPageBreak/>
        <w:t>Volunteer shift procedure</w:t>
      </w:r>
    </w:p>
    <w:p w14:paraId="32DD2C67" w14:textId="77777777" w:rsidR="008A693E" w:rsidRDefault="008A693E" w:rsidP="008A693E">
      <w:pPr>
        <w:ind w:left="259" w:hanging="259"/>
      </w:pPr>
      <w:r>
        <w:rPr>
          <w:b/>
        </w:rPr>
        <w:t xml:space="preserve">1. </w:t>
      </w:r>
      <w:r>
        <w:t>Sign in, store belongings, meet the lead, and identify the backup contact.</w:t>
      </w:r>
    </w:p>
    <w:p w14:paraId="69FD3598" w14:textId="77777777" w:rsidR="008A693E" w:rsidRDefault="008A693E" w:rsidP="008A693E">
      <w:pPr>
        <w:ind w:left="259" w:hanging="259"/>
      </w:pPr>
      <w:r>
        <w:rPr>
          <w:b/>
        </w:rPr>
        <w:t xml:space="preserve">2. </w:t>
      </w:r>
      <w:r>
        <w:t>Check the space, supplies, accessibility route, emergency exits, participant needs, and schedule changes.</w:t>
      </w:r>
    </w:p>
    <w:p w14:paraId="31FE01AE" w14:textId="77777777" w:rsidR="008A693E" w:rsidRDefault="008A693E" w:rsidP="008A693E">
      <w:pPr>
        <w:ind w:left="259" w:hanging="259"/>
      </w:pPr>
      <w:r>
        <w:rPr>
          <w:b/>
        </w:rPr>
        <w:t xml:space="preserve">3. </w:t>
      </w:r>
      <w:r>
        <w:t>Stay present, keep walkways clear, use respectful factual language, and escalate concerns promptly.</w:t>
      </w:r>
    </w:p>
    <w:p w14:paraId="7893348B" w14:textId="77777777" w:rsidR="008A693E" w:rsidRDefault="008A693E" w:rsidP="008A693E">
      <w:pPr>
        <w:ind w:left="259" w:hanging="259"/>
      </w:pPr>
      <w:r>
        <w:rPr>
          <w:b/>
        </w:rPr>
        <w:t xml:space="preserve">4. </w:t>
      </w:r>
      <w:r>
        <w:t>Return materials and records, report incidents or shortages, complete sign-out, and protect participant information after the shift.</w:t>
      </w:r>
    </w:p>
    <w:p w14:paraId="4253AB83" w14:textId="77777777" w:rsidR="008A693E" w:rsidRDefault="008A693E" w:rsidP="008A693E">
      <w:pPr>
        <w:pStyle w:val="Heading2"/>
      </w:pPr>
      <w:r>
        <w:t>Quick decision guide</w:t>
      </w:r>
    </w:p>
    <w:tbl>
      <w:tblPr>
        <w:tblStyle w:val="TableGrid"/>
        <w:tblW w:w="0" w:type="auto"/>
        <w:tblLayout w:type="fixed"/>
        <w:tblLook w:val="04A0" w:firstRow="1" w:lastRow="0" w:firstColumn="1" w:lastColumn="0" w:noHBand="0" w:noVBand="1"/>
      </w:tblPr>
      <w:tblGrid>
        <w:gridCol w:w="2880"/>
        <w:gridCol w:w="3024"/>
        <w:gridCol w:w="3456"/>
      </w:tblGrid>
      <w:tr w:rsidR="008A693E" w14:paraId="22965D19" w14:textId="77777777" w:rsidTr="00E343E6">
        <w:trPr>
          <w:cantSplit/>
          <w:tblHeader/>
        </w:trPr>
        <w:tc>
          <w:tcPr>
            <w:tcW w:w="2880" w:type="dxa"/>
            <w:shd w:val="clear" w:color="auto" w:fill="22304A"/>
            <w:tcMar>
              <w:top w:w="110" w:type="dxa"/>
              <w:left w:w="125" w:type="dxa"/>
              <w:bottom w:w="110" w:type="dxa"/>
              <w:right w:w="125" w:type="dxa"/>
            </w:tcMar>
            <w:vAlign w:val="center"/>
          </w:tcPr>
          <w:p w14:paraId="1EE7938A" w14:textId="77777777" w:rsidR="008A693E" w:rsidRDefault="008A693E" w:rsidP="00E343E6">
            <w:pPr>
              <w:jc w:val="center"/>
            </w:pPr>
            <w:r>
              <w:rPr>
                <w:b/>
                <w:color w:val="FFFFFF"/>
                <w:sz w:val="18"/>
              </w:rPr>
              <w:t>Situation</w:t>
            </w:r>
          </w:p>
        </w:tc>
        <w:tc>
          <w:tcPr>
            <w:tcW w:w="3024" w:type="dxa"/>
            <w:shd w:val="clear" w:color="auto" w:fill="22304A"/>
            <w:tcMar>
              <w:top w:w="110" w:type="dxa"/>
              <w:left w:w="125" w:type="dxa"/>
              <w:bottom w:w="110" w:type="dxa"/>
              <w:right w:w="125" w:type="dxa"/>
            </w:tcMar>
            <w:vAlign w:val="center"/>
          </w:tcPr>
          <w:p w14:paraId="3513CB88" w14:textId="77777777" w:rsidR="008A693E" w:rsidRDefault="008A693E" w:rsidP="00E343E6">
            <w:pPr>
              <w:jc w:val="center"/>
            </w:pPr>
            <w:r>
              <w:rPr>
                <w:b/>
                <w:color w:val="FFFFFF"/>
                <w:sz w:val="18"/>
              </w:rPr>
              <w:t>First action</w:t>
            </w:r>
          </w:p>
        </w:tc>
        <w:tc>
          <w:tcPr>
            <w:tcW w:w="3456" w:type="dxa"/>
            <w:shd w:val="clear" w:color="auto" w:fill="22304A"/>
            <w:tcMar>
              <w:top w:w="110" w:type="dxa"/>
              <w:left w:w="125" w:type="dxa"/>
              <w:bottom w:w="110" w:type="dxa"/>
              <w:right w:w="125" w:type="dxa"/>
            </w:tcMar>
            <w:vAlign w:val="center"/>
          </w:tcPr>
          <w:p w14:paraId="5373F54D" w14:textId="77777777" w:rsidR="008A693E" w:rsidRDefault="008A693E" w:rsidP="00E343E6">
            <w:pPr>
              <w:jc w:val="center"/>
            </w:pPr>
            <w:r>
              <w:rPr>
                <w:b/>
                <w:color w:val="FFFFFF"/>
                <w:sz w:val="18"/>
              </w:rPr>
              <w:t>Next action</w:t>
            </w:r>
          </w:p>
        </w:tc>
      </w:tr>
      <w:tr w:rsidR="008A693E" w14:paraId="36F5A594" w14:textId="77777777" w:rsidTr="00E343E6">
        <w:trPr>
          <w:cantSplit/>
        </w:trPr>
        <w:tc>
          <w:tcPr>
            <w:tcW w:w="2880" w:type="dxa"/>
            <w:tcMar>
              <w:top w:w="110" w:type="dxa"/>
              <w:left w:w="125" w:type="dxa"/>
              <w:bottom w:w="110" w:type="dxa"/>
              <w:right w:w="125" w:type="dxa"/>
            </w:tcMar>
            <w:vAlign w:val="center"/>
          </w:tcPr>
          <w:p w14:paraId="7D7E3E8D" w14:textId="77777777" w:rsidR="008A693E" w:rsidRDefault="008A693E" w:rsidP="00E343E6">
            <w:pPr>
              <w:spacing w:after="40"/>
            </w:pPr>
            <w:r>
              <w:rPr>
                <w:sz w:val="18"/>
              </w:rPr>
              <w:t>Immediate danger or medical emergency</w:t>
            </w:r>
          </w:p>
        </w:tc>
        <w:tc>
          <w:tcPr>
            <w:tcW w:w="3024" w:type="dxa"/>
            <w:tcMar>
              <w:top w:w="110" w:type="dxa"/>
              <w:left w:w="125" w:type="dxa"/>
              <w:bottom w:w="110" w:type="dxa"/>
              <w:right w:w="125" w:type="dxa"/>
            </w:tcMar>
            <w:vAlign w:val="center"/>
          </w:tcPr>
          <w:p w14:paraId="6F32A972" w14:textId="77777777" w:rsidR="008A693E" w:rsidRDefault="008A693E" w:rsidP="00E343E6">
            <w:pPr>
              <w:spacing w:after="40"/>
            </w:pPr>
            <w:r>
              <w:rPr>
                <w:sz w:val="18"/>
              </w:rPr>
              <w:t>Call 911 and alert staff.</w:t>
            </w:r>
          </w:p>
        </w:tc>
        <w:tc>
          <w:tcPr>
            <w:tcW w:w="3456" w:type="dxa"/>
            <w:tcMar>
              <w:top w:w="110" w:type="dxa"/>
              <w:left w:w="125" w:type="dxa"/>
              <w:bottom w:w="110" w:type="dxa"/>
              <w:right w:w="125" w:type="dxa"/>
            </w:tcMar>
            <w:vAlign w:val="center"/>
          </w:tcPr>
          <w:p w14:paraId="059B6EC8" w14:textId="77777777" w:rsidR="008A693E" w:rsidRDefault="008A693E" w:rsidP="00E343E6">
            <w:pPr>
              <w:spacing w:after="40"/>
            </w:pPr>
            <w:r>
              <w:rPr>
                <w:sz w:val="18"/>
              </w:rPr>
              <w:t>Follow the site emergency plan.</w:t>
            </w:r>
          </w:p>
        </w:tc>
      </w:tr>
      <w:tr w:rsidR="008A693E" w14:paraId="09400D6F" w14:textId="77777777" w:rsidTr="00E343E6">
        <w:trPr>
          <w:cantSplit/>
        </w:trPr>
        <w:tc>
          <w:tcPr>
            <w:tcW w:w="2880" w:type="dxa"/>
            <w:shd w:val="clear" w:color="auto" w:fill="F5F7F9"/>
            <w:tcMar>
              <w:top w:w="110" w:type="dxa"/>
              <w:left w:w="125" w:type="dxa"/>
              <w:bottom w:w="110" w:type="dxa"/>
              <w:right w:w="125" w:type="dxa"/>
            </w:tcMar>
            <w:vAlign w:val="center"/>
          </w:tcPr>
          <w:p w14:paraId="08DDFE14" w14:textId="77777777" w:rsidR="008A693E" w:rsidRDefault="008A693E" w:rsidP="00E343E6">
            <w:pPr>
              <w:spacing w:after="40"/>
            </w:pPr>
            <w:r>
              <w:rPr>
                <w:sz w:val="18"/>
              </w:rPr>
              <w:t>Suspected abuse or neglect</w:t>
            </w:r>
          </w:p>
        </w:tc>
        <w:tc>
          <w:tcPr>
            <w:tcW w:w="3024" w:type="dxa"/>
            <w:shd w:val="clear" w:color="auto" w:fill="F5F7F9"/>
            <w:tcMar>
              <w:top w:w="110" w:type="dxa"/>
              <w:left w:w="125" w:type="dxa"/>
              <w:bottom w:w="110" w:type="dxa"/>
              <w:right w:w="125" w:type="dxa"/>
            </w:tcMar>
            <w:vAlign w:val="center"/>
          </w:tcPr>
          <w:p w14:paraId="4768FA8A" w14:textId="77777777" w:rsidR="008A693E" w:rsidRDefault="008A693E" w:rsidP="00E343E6">
            <w:pPr>
              <w:spacing w:after="40"/>
            </w:pPr>
            <w:r>
              <w:rPr>
                <w:sz w:val="18"/>
              </w:rPr>
              <w:t>Ensure immediate safety; do not investigate.</w:t>
            </w:r>
          </w:p>
        </w:tc>
        <w:tc>
          <w:tcPr>
            <w:tcW w:w="3456" w:type="dxa"/>
            <w:shd w:val="clear" w:color="auto" w:fill="F5F7F9"/>
            <w:tcMar>
              <w:top w:w="110" w:type="dxa"/>
              <w:left w:w="125" w:type="dxa"/>
              <w:bottom w:w="110" w:type="dxa"/>
              <w:right w:w="125" w:type="dxa"/>
            </w:tcMar>
            <w:vAlign w:val="center"/>
          </w:tcPr>
          <w:p w14:paraId="21605F98" w14:textId="77777777" w:rsidR="008A693E" w:rsidRDefault="008A693E" w:rsidP="00E343E6">
            <w:pPr>
              <w:spacing w:after="40"/>
            </w:pPr>
            <w:r>
              <w:rPr>
                <w:sz w:val="18"/>
              </w:rPr>
              <w:t>Follow current reporting law and the approved reporting route.</w:t>
            </w:r>
          </w:p>
        </w:tc>
      </w:tr>
      <w:tr w:rsidR="008A693E" w14:paraId="1BD89661" w14:textId="77777777" w:rsidTr="00E343E6">
        <w:trPr>
          <w:cantSplit/>
        </w:trPr>
        <w:tc>
          <w:tcPr>
            <w:tcW w:w="2880" w:type="dxa"/>
            <w:tcMar>
              <w:top w:w="110" w:type="dxa"/>
              <w:left w:w="125" w:type="dxa"/>
              <w:bottom w:w="110" w:type="dxa"/>
              <w:right w:w="125" w:type="dxa"/>
            </w:tcMar>
            <w:vAlign w:val="center"/>
          </w:tcPr>
          <w:p w14:paraId="79500C2D" w14:textId="77777777" w:rsidR="008A693E" w:rsidRDefault="008A693E" w:rsidP="00E343E6">
            <w:pPr>
              <w:spacing w:after="40"/>
            </w:pPr>
            <w:r>
              <w:rPr>
                <w:sz w:val="18"/>
              </w:rPr>
              <w:t>Participant conflict</w:t>
            </w:r>
          </w:p>
        </w:tc>
        <w:tc>
          <w:tcPr>
            <w:tcW w:w="3024" w:type="dxa"/>
            <w:tcMar>
              <w:top w:w="110" w:type="dxa"/>
              <w:left w:w="125" w:type="dxa"/>
              <w:bottom w:w="110" w:type="dxa"/>
              <w:right w:w="125" w:type="dxa"/>
            </w:tcMar>
            <w:vAlign w:val="center"/>
          </w:tcPr>
          <w:p w14:paraId="0EF004AD" w14:textId="77777777" w:rsidR="008A693E" w:rsidRDefault="008A693E" w:rsidP="00E343E6">
            <w:pPr>
              <w:spacing w:after="40"/>
            </w:pPr>
            <w:r>
              <w:rPr>
                <w:sz w:val="18"/>
              </w:rPr>
              <w:t>Stay calm and create space.</w:t>
            </w:r>
          </w:p>
        </w:tc>
        <w:tc>
          <w:tcPr>
            <w:tcW w:w="3456" w:type="dxa"/>
            <w:tcMar>
              <w:top w:w="110" w:type="dxa"/>
              <w:left w:w="125" w:type="dxa"/>
              <w:bottom w:w="110" w:type="dxa"/>
              <w:right w:w="125" w:type="dxa"/>
            </w:tcMar>
            <w:vAlign w:val="center"/>
          </w:tcPr>
          <w:p w14:paraId="28F00ABC" w14:textId="77777777" w:rsidR="008A693E" w:rsidRDefault="008A693E" w:rsidP="00E343E6">
            <w:pPr>
              <w:spacing w:after="40"/>
            </w:pPr>
            <w:r>
              <w:rPr>
                <w:sz w:val="18"/>
              </w:rPr>
              <w:t>Contact the lead and document observable facts if requested.</w:t>
            </w:r>
          </w:p>
        </w:tc>
      </w:tr>
      <w:tr w:rsidR="008A693E" w14:paraId="42D445D2" w14:textId="77777777" w:rsidTr="00E343E6">
        <w:trPr>
          <w:cantSplit/>
        </w:trPr>
        <w:tc>
          <w:tcPr>
            <w:tcW w:w="2880" w:type="dxa"/>
            <w:shd w:val="clear" w:color="auto" w:fill="F5F7F9"/>
            <w:tcMar>
              <w:top w:w="110" w:type="dxa"/>
              <w:left w:w="125" w:type="dxa"/>
              <w:bottom w:w="110" w:type="dxa"/>
              <w:right w:w="125" w:type="dxa"/>
            </w:tcMar>
            <w:vAlign w:val="center"/>
          </w:tcPr>
          <w:p w14:paraId="5F0DD709" w14:textId="77777777" w:rsidR="008A693E" w:rsidRDefault="008A693E" w:rsidP="00E343E6">
            <w:pPr>
              <w:spacing w:after="40"/>
            </w:pPr>
            <w:r>
              <w:rPr>
                <w:sz w:val="18"/>
              </w:rPr>
              <w:t>Access barrier</w:t>
            </w:r>
          </w:p>
        </w:tc>
        <w:tc>
          <w:tcPr>
            <w:tcW w:w="3024" w:type="dxa"/>
            <w:shd w:val="clear" w:color="auto" w:fill="F5F7F9"/>
            <w:tcMar>
              <w:top w:w="110" w:type="dxa"/>
              <w:left w:w="125" w:type="dxa"/>
              <w:bottom w:w="110" w:type="dxa"/>
              <w:right w:w="125" w:type="dxa"/>
            </w:tcMar>
            <w:vAlign w:val="center"/>
          </w:tcPr>
          <w:p w14:paraId="30FF5F45" w14:textId="77777777" w:rsidR="008A693E" w:rsidRDefault="008A693E" w:rsidP="00E343E6">
            <w:pPr>
              <w:spacing w:after="40"/>
            </w:pPr>
            <w:r>
              <w:rPr>
                <w:sz w:val="18"/>
              </w:rPr>
              <w:t>Ask what support is needed.</w:t>
            </w:r>
          </w:p>
        </w:tc>
        <w:tc>
          <w:tcPr>
            <w:tcW w:w="3456" w:type="dxa"/>
            <w:shd w:val="clear" w:color="auto" w:fill="F5F7F9"/>
            <w:tcMar>
              <w:top w:w="110" w:type="dxa"/>
              <w:left w:w="125" w:type="dxa"/>
              <w:bottom w:w="110" w:type="dxa"/>
              <w:right w:w="125" w:type="dxa"/>
            </w:tcMar>
            <w:vAlign w:val="center"/>
          </w:tcPr>
          <w:p w14:paraId="4FF69C3A" w14:textId="77777777" w:rsidR="008A693E" w:rsidRDefault="008A693E" w:rsidP="00E343E6">
            <w:pPr>
              <w:spacing w:after="40"/>
            </w:pPr>
            <w:r>
              <w:rPr>
                <w:sz w:val="18"/>
              </w:rPr>
              <w:t>Notify the coordinator and use an approved accessible option.</w:t>
            </w:r>
          </w:p>
        </w:tc>
      </w:tr>
      <w:tr w:rsidR="008A693E" w14:paraId="62544C59" w14:textId="77777777" w:rsidTr="00E343E6">
        <w:trPr>
          <w:cantSplit/>
        </w:trPr>
        <w:tc>
          <w:tcPr>
            <w:tcW w:w="2880" w:type="dxa"/>
            <w:tcMar>
              <w:top w:w="110" w:type="dxa"/>
              <w:left w:w="125" w:type="dxa"/>
              <w:bottom w:w="110" w:type="dxa"/>
              <w:right w:w="125" w:type="dxa"/>
            </w:tcMar>
            <w:vAlign w:val="center"/>
          </w:tcPr>
          <w:p w14:paraId="64876094" w14:textId="77777777" w:rsidR="008A693E" w:rsidRDefault="008A693E" w:rsidP="00E343E6">
            <w:pPr>
              <w:spacing w:after="40"/>
            </w:pPr>
            <w:r>
              <w:rPr>
                <w:sz w:val="18"/>
              </w:rPr>
              <w:t>Photo or media request</w:t>
            </w:r>
          </w:p>
        </w:tc>
        <w:tc>
          <w:tcPr>
            <w:tcW w:w="3024" w:type="dxa"/>
            <w:tcMar>
              <w:top w:w="110" w:type="dxa"/>
              <w:left w:w="125" w:type="dxa"/>
              <w:bottom w:w="110" w:type="dxa"/>
              <w:right w:w="125" w:type="dxa"/>
            </w:tcMar>
            <w:vAlign w:val="center"/>
          </w:tcPr>
          <w:p w14:paraId="3890FF0F" w14:textId="77777777" w:rsidR="008A693E" w:rsidRDefault="008A693E" w:rsidP="00E343E6">
            <w:pPr>
              <w:spacing w:after="40"/>
            </w:pPr>
            <w:r>
              <w:rPr>
                <w:sz w:val="18"/>
              </w:rPr>
              <w:t>Pause the request.</w:t>
            </w:r>
          </w:p>
        </w:tc>
        <w:tc>
          <w:tcPr>
            <w:tcW w:w="3456" w:type="dxa"/>
            <w:tcMar>
              <w:top w:w="110" w:type="dxa"/>
              <w:left w:w="125" w:type="dxa"/>
              <w:bottom w:w="110" w:type="dxa"/>
              <w:right w:w="125" w:type="dxa"/>
            </w:tcMar>
            <w:vAlign w:val="center"/>
          </w:tcPr>
          <w:p w14:paraId="2D95AE81" w14:textId="77777777" w:rsidR="008A693E" w:rsidRDefault="008A693E" w:rsidP="00E343E6">
            <w:pPr>
              <w:spacing w:after="40"/>
            </w:pPr>
            <w:r>
              <w:rPr>
                <w:sz w:val="18"/>
              </w:rPr>
              <w:t>Get staff confirmation of permission before recording.</w:t>
            </w:r>
          </w:p>
        </w:tc>
      </w:tr>
    </w:tbl>
    <w:p w14:paraId="5701E918" w14:textId="77777777" w:rsidR="008A693E" w:rsidRDefault="008A693E" w:rsidP="008A693E">
      <w:pPr>
        <w:spacing w:after="0"/>
      </w:pPr>
    </w:p>
    <w:p w14:paraId="7F5813BC" w14:textId="77777777" w:rsidR="008A693E" w:rsidRDefault="008A693E" w:rsidP="008A693E">
      <w:pPr>
        <w:pStyle w:val="Heading2"/>
      </w:pPr>
      <w:r>
        <w:t>Readiness checklist</w:t>
      </w:r>
    </w:p>
    <w:p w14:paraId="70FA0137" w14:textId="77777777" w:rsidR="008A693E" w:rsidRDefault="008A693E" w:rsidP="008A693E">
      <w:r>
        <w:t xml:space="preserve">☐ Application, screening, orientation, and assignment training </w:t>
      </w:r>
      <w:proofErr w:type="gramStart"/>
      <w:r>
        <w:t>are</w:t>
      </w:r>
      <w:proofErr w:type="gramEnd"/>
      <w:r>
        <w:t xml:space="preserve"> complete.</w:t>
      </w:r>
    </w:p>
    <w:p w14:paraId="420D86CD" w14:textId="77777777" w:rsidR="008A693E" w:rsidRDefault="008A693E" w:rsidP="008A693E">
      <w:r>
        <w:t>☐ Role, schedule, location, supervisor, accessibility route, and emergency process are understood.</w:t>
      </w:r>
    </w:p>
    <w:p w14:paraId="1BF94F00" w14:textId="77777777" w:rsidR="008A693E" w:rsidRDefault="008A693E" w:rsidP="008A693E">
      <w:r>
        <w:t>☐ Youth-safety boundaries and reporting duties are understood when serving minors.</w:t>
      </w:r>
    </w:p>
    <w:p w14:paraId="46587563" w14:textId="77777777" w:rsidR="008A693E" w:rsidRDefault="008A693E" w:rsidP="008A693E">
      <w:r>
        <w:t>☐ Privacy, media, communication, and accessibility expectations are understood.</w:t>
      </w:r>
    </w:p>
    <w:p w14:paraId="4A9C2E42" w14:textId="77777777" w:rsidR="008A693E" w:rsidRDefault="008A693E" w:rsidP="008A693E">
      <w:r>
        <w:t>☐ The volunteer knows how to report an absence, incident, concern, or accommodation need.</w:t>
      </w:r>
    </w:p>
    <w:p w14:paraId="64A764E7" w14:textId="77777777" w:rsidR="008A693E" w:rsidRDefault="008A693E" w:rsidP="008A693E">
      <w:r>
        <w:br w:type="page"/>
      </w:r>
    </w:p>
    <w:p w14:paraId="04D6E456" w14:textId="77777777" w:rsidR="008A693E" w:rsidRDefault="008A693E" w:rsidP="008A693E">
      <w:pPr>
        <w:pStyle w:val="Heading1"/>
      </w:pPr>
      <w:r>
        <w:lastRenderedPageBreak/>
        <w:t>Technical Sample 2</w:t>
      </w:r>
    </w:p>
    <w:p w14:paraId="430278BB" w14:textId="77777777" w:rsidR="008A693E" w:rsidRDefault="008A693E" w:rsidP="008A693E">
      <w:pPr>
        <w:pStyle w:val="Heading2"/>
      </w:pPr>
      <w:r>
        <w:t>Grant Readiness and Donor Communication Guide</w:t>
      </w:r>
    </w:p>
    <w:p w14:paraId="50DE6E55" w14:textId="77777777" w:rsidR="008A693E" w:rsidRDefault="008A693E" w:rsidP="008A693E">
      <w:r>
        <w:rPr>
          <w:b/>
        </w:rPr>
        <w:t xml:space="preserve">Document status: </w:t>
      </w:r>
      <w:r>
        <w:t>Realistic internal portfolio sample. It is not legal, tax, or accounting advice. Staff must follow the funder agreement and approved organizational policies.</w:t>
      </w:r>
    </w:p>
    <w:p w14:paraId="003B88E7" w14:textId="77777777" w:rsidR="008A693E" w:rsidRDefault="008A693E" w:rsidP="008A693E">
      <w:r>
        <w:rPr>
          <w:b/>
        </w:rPr>
        <w:t xml:space="preserve">Audience and purpose: </w:t>
      </w:r>
      <w:r>
        <w:t>Small nonprofit staff preparing grant applications and communicating with donors or funders after an award. The guide reduces missing information, conflicting facts, and preventable compliance errors.</w:t>
      </w:r>
    </w:p>
    <w:p w14:paraId="06FFA71D" w14:textId="77777777" w:rsidR="008A693E" w:rsidRDefault="008A693E" w:rsidP="008A693E">
      <w:pPr>
        <w:pStyle w:val="Heading2"/>
      </w:pPr>
      <w:r>
        <w:t>Roles and responsibilities</w:t>
      </w:r>
    </w:p>
    <w:tbl>
      <w:tblPr>
        <w:tblStyle w:val="TableGrid"/>
        <w:tblW w:w="0" w:type="auto"/>
        <w:tblLayout w:type="fixed"/>
        <w:tblLook w:val="04A0" w:firstRow="1" w:lastRow="0" w:firstColumn="1" w:lastColumn="0" w:noHBand="0" w:noVBand="1"/>
      </w:tblPr>
      <w:tblGrid>
        <w:gridCol w:w="2592"/>
        <w:gridCol w:w="6768"/>
      </w:tblGrid>
      <w:tr w:rsidR="008A693E" w14:paraId="29ACDC4B" w14:textId="77777777" w:rsidTr="00E343E6">
        <w:trPr>
          <w:cantSplit/>
          <w:tblHeader/>
        </w:trPr>
        <w:tc>
          <w:tcPr>
            <w:tcW w:w="2592" w:type="dxa"/>
            <w:shd w:val="clear" w:color="auto" w:fill="22304A"/>
            <w:tcMar>
              <w:top w:w="110" w:type="dxa"/>
              <w:left w:w="125" w:type="dxa"/>
              <w:bottom w:w="110" w:type="dxa"/>
              <w:right w:w="125" w:type="dxa"/>
            </w:tcMar>
            <w:vAlign w:val="center"/>
          </w:tcPr>
          <w:p w14:paraId="18BAC8EC" w14:textId="77777777" w:rsidR="008A693E" w:rsidRDefault="008A693E" w:rsidP="00E343E6">
            <w:pPr>
              <w:jc w:val="center"/>
            </w:pPr>
            <w:r>
              <w:rPr>
                <w:b/>
                <w:color w:val="FFFFFF"/>
                <w:sz w:val="18"/>
              </w:rPr>
              <w:t>Role</w:t>
            </w:r>
          </w:p>
        </w:tc>
        <w:tc>
          <w:tcPr>
            <w:tcW w:w="6768" w:type="dxa"/>
            <w:shd w:val="clear" w:color="auto" w:fill="22304A"/>
            <w:tcMar>
              <w:top w:w="110" w:type="dxa"/>
              <w:left w:w="125" w:type="dxa"/>
              <w:bottom w:w="110" w:type="dxa"/>
              <w:right w:w="125" w:type="dxa"/>
            </w:tcMar>
            <w:vAlign w:val="center"/>
          </w:tcPr>
          <w:p w14:paraId="50BACF3B" w14:textId="77777777" w:rsidR="008A693E" w:rsidRDefault="008A693E" w:rsidP="00E343E6">
            <w:pPr>
              <w:jc w:val="center"/>
            </w:pPr>
            <w:r>
              <w:rPr>
                <w:b/>
                <w:color w:val="FFFFFF"/>
                <w:sz w:val="18"/>
              </w:rPr>
              <w:t>Responsibility</w:t>
            </w:r>
          </w:p>
        </w:tc>
      </w:tr>
      <w:tr w:rsidR="008A693E" w14:paraId="3E7A3852" w14:textId="77777777" w:rsidTr="00E343E6">
        <w:trPr>
          <w:cantSplit/>
        </w:trPr>
        <w:tc>
          <w:tcPr>
            <w:tcW w:w="2592" w:type="dxa"/>
            <w:tcMar>
              <w:top w:w="110" w:type="dxa"/>
              <w:left w:w="125" w:type="dxa"/>
              <w:bottom w:w="110" w:type="dxa"/>
              <w:right w:w="125" w:type="dxa"/>
            </w:tcMar>
            <w:vAlign w:val="center"/>
          </w:tcPr>
          <w:p w14:paraId="678C00E9" w14:textId="77777777" w:rsidR="008A693E" w:rsidRDefault="008A693E" w:rsidP="00E343E6">
            <w:pPr>
              <w:spacing w:after="40"/>
            </w:pPr>
            <w:r>
              <w:rPr>
                <w:sz w:val="18"/>
              </w:rPr>
              <w:t xml:space="preserve">Grant </w:t>
            </w:r>
            <w:proofErr w:type="gramStart"/>
            <w:r>
              <w:rPr>
                <w:sz w:val="18"/>
              </w:rPr>
              <w:t>lead</w:t>
            </w:r>
            <w:proofErr w:type="gramEnd"/>
          </w:p>
        </w:tc>
        <w:tc>
          <w:tcPr>
            <w:tcW w:w="6768" w:type="dxa"/>
            <w:tcMar>
              <w:top w:w="110" w:type="dxa"/>
              <w:left w:w="125" w:type="dxa"/>
              <w:bottom w:w="110" w:type="dxa"/>
              <w:right w:w="125" w:type="dxa"/>
            </w:tcMar>
            <w:vAlign w:val="center"/>
          </w:tcPr>
          <w:p w14:paraId="010BD86B" w14:textId="77777777" w:rsidR="008A693E" w:rsidRDefault="008A693E" w:rsidP="00E343E6">
            <w:pPr>
              <w:spacing w:after="40"/>
            </w:pPr>
            <w:r>
              <w:rPr>
                <w:sz w:val="18"/>
              </w:rPr>
              <w:t>Owns the schedule, requirement checklist, narrative assembly, submission record, and funder correspondence.</w:t>
            </w:r>
          </w:p>
        </w:tc>
      </w:tr>
      <w:tr w:rsidR="008A693E" w14:paraId="09553060" w14:textId="77777777" w:rsidTr="00E343E6">
        <w:trPr>
          <w:cantSplit/>
        </w:trPr>
        <w:tc>
          <w:tcPr>
            <w:tcW w:w="2592" w:type="dxa"/>
            <w:shd w:val="clear" w:color="auto" w:fill="F5F7F9"/>
            <w:tcMar>
              <w:top w:w="110" w:type="dxa"/>
              <w:left w:w="125" w:type="dxa"/>
              <w:bottom w:w="110" w:type="dxa"/>
              <w:right w:w="125" w:type="dxa"/>
            </w:tcMar>
            <w:vAlign w:val="center"/>
          </w:tcPr>
          <w:p w14:paraId="71CF6526" w14:textId="77777777" w:rsidR="008A693E" w:rsidRDefault="008A693E" w:rsidP="00E343E6">
            <w:pPr>
              <w:spacing w:after="40"/>
            </w:pPr>
            <w:r>
              <w:rPr>
                <w:sz w:val="18"/>
              </w:rPr>
              <w:t>Program lead</w:t>
            </w:r>
          </w:p>
        </w:tc>
        <w:tc>
          <w:tcPr>
            <w:tcW w:w="6768" w:type="dxa"/>
            <w:shd w:val="clear" w:color="auto" w:fill="F5F7F9"/>
            <w:tcMar>
              <w:top w:w="110" w:type="dxa"/>
              <w:left w:w="125" w:type="dxa"/>
              <w:bottom w:w="110" w:type="dxa"/>
              <w:right w:w="125" w:type="dxa"/>
            </w:tcMar>
            <w:vAlign w:val="center"/>
          </w:tcPr>
          <w:p w14:paraId="3C68536C" w14:textId="77777777" w:rsidR="008A693E" w:rsidRDefault="008A693E" w:rsidP="00E343E6">
            <w:pPr>
              <w:spacing w:after="40"/>
            </w:pPr>
            <w:r>
              <w:rPr>
                <w:sz w:val="18"/>
              </w:rPr>
              <w:t>Confirms the need, activities, audience, schedule, outcomes, and source records for program claims.</w:t>
            </w:r>
          </w:p>
        </w:tc>
      </w:tr>
      <w:tr w:rsidR="008A693E" w14:paraId="234044C9" w14:textId="77777777" w:rsidTr="00E343E6">
        <w:trPr>
          <w:cantSplit/>
        </w:trPr>
        <w:tc>
          <w:tcPr>
            <w:tcW w:w="2592" w:type="dxa"/>
            <w:tcMar>
              <w:top w:w="110" w:type="dxa"/>
              <w:left w:w="125" w:type="dxa"/>
              <w:bottom w:w="110" w:type="dxa"/>
              <w:right w:w="125" w:type="dxa"/>
            </w:tcMar>
            <w:vAlign w:val="center"/>
          </w:tcPr>
          <w:p w14:paraId="242D9A0F" w14:textId="77777777" w:rsidR="008A693E" w:rsidRDefault="008A693E" w:rsidP="00E343E6">
            <w:pPr>
              <w:spacing w:after="40"/>
            </w:pPr>
            <w:r>
              <w:rPr>
                <w:sz w:val="18"/>
              </w:rPr>
              <w:t>Finance reviewer</w:t>
            </w:r>
          </w:p>
        </w:tc>
        <w:tc>
          <w:tcPr>
            <w:tcW w:w="6768" w:type="dxa"/>
            <w:tcMar>
              <w:top w:w="110" w:type="dxa"/>
              <w:left w:w="125" w:type="dxa"/>
              <w:bottom w:w="110" w:type="dxa"/>
              <w:right w:w="125" w:type="dxa"/>
            </w:tcMar>
            <w:vAlign w:val="center"/>
          </w:tcPr>
          <w:p w14:paraId="047BFA5C" w14:textId="77777777" w:rsidR="008A693E" w:rsidRDefault="008A693E" w:rsidP="00E343E6">
            <w:pPr>
              <w:spacing w:after="40"/>
            </w:pPr>
            <w:r>
              <w:rPr>
                <w:sz w:val="18"/>
              </w:rPr>
              <w:t>Builds or verifies the project budget, budget explanation, allowable costs, and financial attachments.</w:t>
            </w:r>
          </w:p>
        </w:tc>
      </w:tr>
      <w:tr w:rsidR="008A693E" w14:paraId="56662AB8" w14:textId="77777777" w:rsidTr="00E343E6">
        <w:trPr>
          <w:cantSplit/>
        </w:trPr>
        <w:tc>
          <w:tcPr>
            <w:tcW w:w="2592" w:type="dxa"/>
            <w:shd w:val="clear" w:color="auto" w:fill="F5F7F9"/>
            <w:tcMar>
              <w:top w:w="110" w:type="dxa"/>
              <w:left w:w="125" w:type="dxa"/>
              <w:bottom w:w="110" w:type="dxa"/>
              <w:right w:w="125" w:type="dxa"/>
            </w:tcMar>
            <w:vAlign w:val="center"/>
          </w:tcPr>
          <w:p w14:paraId="739B90AF" w14:textId="77777777" w:rsidR="008A693E" w:rsidRDefault="008A693E" w:rsidP="00E343E6">
            <w:pPr>
              <w:spacing w:after="40"/>
            </w:pPr>
            <w:r>
              <w:rPr>
                <w:sz w:val="18"/>
              </w:rPr>
              <w:t>Authorized approver</w:t>
            </w:r>
          </w:p>
        </w:tc>
        <w:tc>
          <w:tcPr>
            <w:tcW w:w="6768" w:type="dxa"/>
            <w:shd w:val="clear" w:color="auto" w:fill="F5F7F9"/>
            <w:tcMar>
              <w:top w:w="110" w:type="dxa"/>
              <w:left w:w="125" w:type="dxa"/>
              <w:bottom w:w="110" w:type="dxa"/>
              <w:right w:w="125" w:type="dxa"/>
            </w:tcMar>
            <w:vAlign w:val="center"/>
          </w:tcPr>
          <w:p w14:paraId="320A7639" w14:textId="77777777" w:rsidR="008A693E" w:rsidRDefault="008A693E" w:rsidP="00E343E6">
            <w:pPr>
              <w:spacing w:after="40"/>
            </w:pPr>
            <w:r>
              <w:rPr>
                <w:sz w:val="18"/>
              </w:rPr>
              <w:t>Confirms organizational commitments and gives final permission to submit or accept an award.</w:t>
            </w:r>
          </w:p>
        </w:tc>
      </w:tr>
    </w:tbl>
    <w:p w14:paraId="2881AFA9" w14:textId="77777777" w:rsidR="008A693E" w:rsidRDefault="008A693E" w:rsidP="008A693E">
      <w:pPr>
        <w:spacing w:after="0"/>
      </w:pPr>
    </w:p>
    <w:p w14:paraId="123C9F91" w14:textId="77777777" w:rsidR="008A693E" w:rsidRDefault="008A693E" w:rsidP="008A693E">
      <w:pPr>
        <w:pStyle w:val="Heading2"/>
      </w:pPr>
      <w:r>
        <w:t>Grant readiness file</w:t>
      </w:r>
    </w:p>
    <w:p w14:paraId="3AC247DB" w14:textId="77777777" w:rsidR="008A693E" w:rsidRDefault="008A693E" w:rsidP="008A693E">
      <w:pPr>
        <w:pStyle w:val="ListBullet"/>
      </w:pPr>
      <w:r>
        <w:t>Current mission statement, organizational description, program description, and documented community need.</w:t>
      </w:r>
    </w:p>
    <w:p w14:paraId="4A4B6FA7" w14:textId="77777777" w:rsidR="008A693E" w:rsidRDefault="008A693E" w:rsidP="008A693E">
      <w:pPr>
        <w:pStyle w:val="ListBullet"/>
      </w:pPr>
      <w:r>
        <w:t>Leadership biographies, board list, staffing plan, partner roles, and approved organizational boilerplate.</w:t>
      </w:r>
    </w:p>
    <w:p w14:paraId="4B07445E" w14:textId="77777777" w:rsidR="008A693E" w:rsidRDefault="008A693E" w:rsidP="008A693E">
      <w:pPr>
        <w:pStyle w:val="ListBullet"/>
      </w:pPr>
      <w:r>
        <w:t>Operating budget, project budget, budget explanation, financial statements, and required registration documents.</w:t>
      </w:r>
    </w:p>
    <w:p w14:paraId="70D696CC" w14:textId="77777777" w:rsidR="008A693E" w:rsidRDefault="008A693E" w:rsidP="008A693E">
      <w:pPr>
        <w:pStyle w:val="ListBullet"/>
      </w:pPr>
      <w:r>
        <w:t>Recent outcomes, participation totals, evaluation methods, testimonials with permission, and supporting source records.</w:t>
      </w:r>
    </w:p>
    <w:p w14:paraId="73640957" w14:textId="77777777" w:rsidR="008A693E" w:rsidRDefault="008A693E" w:rsidP="008A693E">
      <w:pPr>
        <w:pStyle w:val="ListBullet"/>
      </w:pPr>
      <w:r>
        <w:t>Prior funder list, partnership letters, approved media, and current policies requested by likely funders.</w:t>
      </w:r>
    </w:p>
    <w:p w14:paraId="5FC74AC3" w14:textId="77777777" w:rsidR="008A693E" w:rsidRDefault="008A693E" w:rsidP="008A693E">
      <w:r>
        <w:br w:type="page"/>
      </w:r>
    </w:p>
    <w:p w14:paraId="7B8BF3ED" w14:textId="77777777" w:rsidR="008A693E" w:rsidRDefault="008A693E" w:rsidP="008A693E">
      <w:pPr>
        <w:pStyle w:val="Heading2"/>
      </w:pPr>
      <w:r>
        <w:lastRenderedPageBreak/>
        <w:t>Opportunity fit screen</w:t>
      </w:r>
    </w:p>
    <w:tbl>
      <w:tblPr>
        <w:tblStyle w:val="TableGrid"/>
        <w:tblW w:w="0" w:type="auto"/>
        <w:tblLayout w:type="fixed"/>
        <w:tblLook w:val="04A0" w:firstRow="1" w:lastRow="0" w:firstColumn="1" w:lastColumn="0" w:noHBand="0" w:noVBand="1"/>
      </w:tblPr>
      <w:tblGrid>
        <w:gridCol w:w="1800"/>
        <w:gridCol w:w="3816"/>
        <w:gridCol w:w="3744"/>
      </w:tblGrid>
      <w:tr w:rsidR="008A693E" w14:paraId="4780A910" w14:textId="77777777" w:rsidTr="00E343E6">
        <w:trPr>
          <w:cantSplit/>
          <w:tblHeader/>
        </w:trPr>
        <w:tc>
          <w:tcPr>
            <w:tcW w:w="1800" w:type="dxa"/>
            <w:shd w:val="clear" w:color="auto" w:fill="22304A"/>
            <w:tcMar>
              <w:top w:w="110" w:type="dxa"/>
              <w:left w:w="125" w:type="dxa"/>
              <w:bottom w:w="110" w:type="dxa"/>
              <w:right w:w="125" w:type="dxa"/>
            </w:tcMar>
            <w:vAlign w:val="center"/>
          </w:tcPr>
          <w:p w14:paraId="4319CA2D" w14:textId="77777777" w:rsidR="008A693E" w:rsidRDefault="008A693E" w:rsidP="00E343E6">
            <w:pPr>
              <w:jc w:val="center"/>
            </w:pPr>
            <w:r>
              <w:rPr>
                <w:b/>
                <w:color w:val="FFFFFF"/>
                <w:sz w:val="18"/>
              </w:rPr>
              <w:t>Question</w:t>
            </w:r>
          </w:p>
        </w:tc>
        <w:tc>
          <w:tcPr>
            <w:tcW w:w="3816" w:type="dxa"/>
            <w:shd w:val="clear" w:color="auto" w:fill="22304A"/>
            <w:tcMar>
              <w:top w:w="110" w:type="dxa"/>
              <w:left w:w="125" w:type="dxa"/>
              <w:bottom w:w="110" w:type="dxa"/>
              <w:right w:w="125" w:type="dxa"/>
            </w:tcMar>
            <w:vAlign w:val="center"/>
          </w:tcPr>
          <w:p w14:paraId="4F6DFC95" w14:textId="77777777" w:rsidR="008A693E" w:rsidRDefault="008A693E" w:rsidP="00E343E6">
            <w:pPr>
              <w:jc w:val="center"/>
            </w:pPr>
            <w:r>
              <w:rPr>
                <w:b/>
                <w:color w:val="FFFFFF"/>
                <w:sz w:val="18"/>
              </w:rPr>
              <w:t>Proceed when</w:t>
            </w:r>
          </w:p>
        </w:tc>
        <w:tc>
          <w:tcPr>
            <w:tcW w:w="3744" w:type="dxa"/>
            <w:shd w:val="clear" w:color="auto" w:fill="22304A"/>
            <w:tcMar>
              <w:top w:w="110" w:type="dxa"/>
              <w:left w:w="125" w:type="dxa"/>
              <w:bottom w:w="110" w:type="dxa"/>
              <w:right w:w="125" w:type="dxa"/>
            </w:tcMar>
            <w:vAlign w:val="center"/>
          </w:tcPr>
          <w:p w14:paraId="497FD0F8" w14:textId="77777777" w:rsidR="008A693E" w:rsidRDefault="008A693E" w:rsidP="00E343E6">
            <w:pPr>
              <w:jc w:val="center"/>
            </w:pPr>
            <w:r>
              <w:rPr>
                <w:b/>
                <w:color w:val="FFFFFF"/>
                <w:sz w:val="18"/>
              </w:rPr>
              <w:t>Stop or clarify when</w:t>
            </w:r>
          </w:p>
        </w:tc>
      </w:tr>
      <w:tr w:rsidR="008A693E" w14:paraId="665F7BE0" w14:textId="77777777" w:rsidTr="00E343E6">
        <w:trPr>
          <w:cantSplit/>
        </w:trPr>
        <w:tc>
          <w:tcPr>
            <w:tcW w:w="1800" w:type="dxa"/>
            <w:tcMar>
              <w:top w:w="110" w:type="dxa"/>
              <w:left w:w="125" w:type="dxa"/>
              <w:bottom w:w="110" w:type="dxa"/>
              <w:right w:w="125" w:type="dxa"/>
            </w:tcMar>
            <w:vAlign w:val="center"/>
          </w:tcPr>
          <w:p w14:paraId="2DE2A507" w14:textId="77777777" w:rsidR="008A693E" w:rsidRDefault="008A693E" w:rsidP="00E343E6">
            <w:pPr>
              <w:spacing w:after="40"/>
            </w:pPr>
            <w:r>
              <w:rPr>
                <w:sz w:val="18"/>
              </w:rPr>
              <w:t>Eligibility</w:t>
            </w:r>
          </w:p>
        </w:tc>
        <w:tc>
          <w:tcPr>
            <w:tcW w:w="3816" w:type="dxa"/>
            <w:tcMar>
              <w:top w:w="110" w:type="dxa"/>
              <w:left w:w="125" w:type="dxa"/>
              <w:bottom w:w="110" w:type="dxa"/>
              <w:right w:w="125" w:type="dxa"/>
            </w:tcMar>
            <w:vAlign w:val="center"/>
          </w:tcPr>
          <w:p w14:paraId="6AE1CBB1" w14:textId="77777777" w:rsidR="008A693E" w:rsidRDefault="008A693E" w:rsidP="00E343E6">
            <w:pPr>
              <w:spacing w:after="40"/>
            </w:pPr>
            <w:r>
              <w:rPr>
                <w:sz w:val="18"/>
              </w:rPr>
              <w:t>The organization, location, program, and applicant type meet every stated rule.</w:t>
            </w:r>
          </w:p>
        </w:tc>
        <w:tc>
          <w:tcPr>
            <w:tcW w:w="3744" w:type="dxa"/>
            <w:tcMar>
              <w:top w:w="110" w:type="dxa"/>
              <w:left w:w="125" w:type="dxa"/>
              <w:bottom w:w="110" w:type="dxa"/>
              <w:right w:w="125" w:type="dxa"/>
            </w:tcMar>
            <w:vAlign w:val="center"/>
          </w:tcPr>
          <w:p w14:paraId="73503072" w14:textId="77777777" w:rsidR="008A693E" w:rsidRDefault="008A693E" w:rsidP="00E343E6">
            <w:pPr>
              <w:spacing w:after="40"/>
            </w:pPr>
            <w:r>
              <w:rPr>
                <w:sz w:val="18"/>
              </w:rPr>
              <w:t>Any required eligibility point is missing or uncertain.</w:t>
            </w:r>
          </w:p>
        </w:tc>
      </w:tr>
      <w:tr w:rsidR="008A693E" w14:paraId="1B71E8ED" w14:textId="77777777" w:rsidTr="00E343E6">
        <w:trPr>
          <w:cantSplit/>
        </w:trPr>
        <w:tc>
          <w:tcPr>
            <w:tcW w:w="1800" w:type="dxa"/>
            <w:shd w:val="clear" w:color="auto" w:fill="F5F7F9"/>
            <w:tcMar>
              <w:top w:w="110" w:type="dxa"/>
              <w:left w:w="125" w:type="dxa"/>
              <w:bottom w:w="110" w:type="dxa"/>
              <w:right w:w="125" w:type="dxa"/>
            </w:tcMar>
            <w:vAlign w:val="center"/>
          </w:tcPr>
          <w:p w14:paraId="782020F4" w14:textId="77777777" w:rsidR="008A693E" w:rsidRDefault="008A693E" w:rsidP="00E343E6">
            <w:pPr>
              <w:spacing w:after="40"/>
            </w:pPr>
            <w:r>
              <w:rPr>
                <w:sz w:val="18"/>
              </w:rPr>
              <w:t>Purpose</w:t>
            </w:r>
          </w:p>
        </w:tc>
        <w:tc>
          <w:tcPr>
            <w:tcW w:w="3816" w:type="dxa"/>
            <w:shd w:val="clear" w:color="auto" w:fill="F5F7F9"/>
            <w:tcMar>
              <w:top w:w="110" w:type="dxa"/>
              <w:left w:w="125" w:type="dxa"/>
              <w:bottom w:w="110" w:type="dxa"/>
              <w:right w:w="125" w:type="dxa"/>
            </w:tcMar>
            <w:vAlign w:val="center"/>
          </w:tcPr>
          <w:p w14:paraId="039D3604" w14:textId="77777777" w:rsidR="008A693E" w:rsidRDefault="008A693E" w:rsidP="00E343E6">
            <w:pPr>
              <w:spacing w:after="40"/>
            </w:pPr>
            <w:r>
              <w:rPr>
                <w:sz w:val="18"/>
              </w:rPr>
              <w:t>The proposed project directly supports the funder’s stated priorities.</w:t>
            </w:r>
          </w:p>
        </w:tc>
        <w:tc>
          <w:tcPr>
            <w:tcW w:w="3744" w:type="dxa"/>
            <w:shd w:val="clear" w:color="auto" w:fill="F5F7F9"/>
            <w:tcMar>
              <w:top w:w="110" w:type="dxa"/>
              <w:left w:w="125" w:type="dxa"/>
              <w:bottom w:w="110" w:type="dxa"/>
              <w:right w:w="125" w:type="dxa"/>
            </w:tcMar>
            <w:vAlign w:val="center"/>
          </w:tcPr>
          <w:p w14:paraId="412DF738" w14:textId="77777777" w:rsidR="008A693E" w:rsidRDefault="008A693E" w:rsidP="00E343E6">
            <w:pPr>
              <w:spacing w:after="40"/>
            </w:pPr>
            <w:r>
              <w:rPr>
                <w:sz w:val="18"/>
              </w:rPr>
              <w:t>The project must be reshaped mainly to chase funding.</w:t>
            </w:r>
          </w:p>
        </w:tc>
      </w:tr>
      <w:tr w:rsidR="008A693E" w14:paraId="6AAC17FF" w14:textId="77777777" w:rsidTr="00E343E6">
        <w:trPr>
          <w:cantSplit/>
        </w:trPr>
        <w:tc>
          <w:tcPr>
            <w:tcW w:w="1800" w:type="dxa"/>
            <w:tcMar>
              <w:top w:w="110" w:type="dxa"/>
              <w:left w:w="125" w:type="dxa"/>
              <w:bottom w:w="110" w:type="dxa"/>
              <w:right w:w="125" w:type="dxa"/>
            </w:tcMar>
            <w:vAlign w:val="center"/>
          </w:tcPr>
          <w:p w14:paraId="7C018DCE" w14:textId="77777777" w:rsidR="008A693E" w:rsidRDefault="008A693E" w:rsidP="00E343E6">
            <w:pPr>
              <w:spacing w:after="40"/>
            </w:pPr>
            <w:r>
              <w:rPr>
                <w:sz w:val="18"/>
              </w:rPr>
              <w:t>Capacity</w:t>
            </w:r>
          </w:p>
        </w:tc>
        <w:tc>
          <w:tcPr>
            <w:tcW w:w="3816" w:type="dxa"/>
            <w:tcMar>
              <w:top w:w="110" w:type="dxa"/>
              <w:left w:w="125" w:type="dxa"/>
              <w:bottom w:w="110" w:type="dxa"/>
              <w:right w:w="125" w:type="dxa"/>
            </w:tcMar>
            <w:vAlign w:val="center"/>
          </w:tcPr>
          <w:p w14:paraId="62AA2380" w14:textId="77777777" w:rsidR="008A693E" w:rsidRDefault="008A693E" w:rsidP="00E343E6">
            <w:pPr>
              <w:spacing w:after="40"/>
            </w:pPr>
            <w:r>
              <w:rPr>
                <w:sz w:val="18"/>
              </w:rPr>
              <w:t>Staff can deliver, measure, and report the promised work during the award period.</w:t>
            </w:r>
          </w:p>
        </w:tc>
        <w:tc>
          <w:tcPr>
            <w:tcW w:w="3744" w:type="dxa"/>
            <w:tcMar>
              <w:top w:w="110" w:type="dxa"/>
              <w:left w:w="125" w:type="dxa"/>
              <w:bottom w:w="110" w:type="dxa"/>
              <w:right w:w="125" w:type="dxa"/>
            </w:tcMar>
            <w:vAlign w:val="center"/>
          </w:tcPr>
          <w:p w14:paraId="3420D585" w14:textId="77777777" w:rsidR="008A693E" w:rsidRDefault="008A693E" w:rsidP="00E343E6">
            <w:pPr>
              <w:spacing w:after="40"/>
            </w:pPr>
            <w:r>
              <w:rPr>
                <w:sz w:val="18"/>
              </w:rPr>
              <w:t>The schedule, staffing, or data collection cannot be supported.</w:t>
            </w:r>
          </w:p>
        </w:tc>
      </w:tr>
      <w:tr w:rsidR="008A693E" w14:paraId="069058DC" w14:textId="77777777" w:rsidTr="00E343E6">
        <w:trPr>
          <w:cantSplit/>
        </w:trPr>
        <w:tc>
          <w:tcPr>
            <w:tcW w:w="1800" w:type="dxa"/>
            <w:shd w:val="clear" w:color="auto" w:fill="F5F7F9"/>
            <w:tcMar>
              <w:top w:w="110" w:type="dxa"/>
              <w:left w:w="125" w:type="dxa"/>
              <w:bottom w:w="110" w:type="dxa"/>
              <w:right w:w="125" w:type="dxa"/>
            </w:tcMar>
            <w:vAlign w:val="center"/>
          </w:tcPr>
          <w:p w14:paraId="672172D1" w14:textId="77777777" w:rsidR="008A693E" w:rsidRDefault="008A693E" w:rsidP="00E343E6">
            <w:pPr>
              <w:spacing w:after="40"/>
            </w:pPr>
            <w:r>
              <w:rPr>
                <w:sz w:val="18"/>
              </w:rPr>
              <w:t>Budget</w:t>
            </w:r>
          </w:p>
        </w:tc>
        <w:tc>
          <w:tcPr>
            <w:tcW w:w="3816" w:type="dxa"/>
            <w:shd w:val="clear" w:color="auto" w:fill="F5F7F9"/>
            <w:tcMar>
              <w:top w:w="110" w:type="dxa"/>
              <w:left w:w="125" w:type="dxa"/>
              <w:bottom w:w="110" w:type="dxa"/>
              <w:right w:w="125" w:type="dxa"/>
            </w:tcMar>
            <w:vAlign w:val="center"/>
          </w:tcPr>
          <w:p w14:paraId="093EAC52" w14:textId="77777777" w:rsidR="008A693E" w:rsidRDefault="008A693E" w:rsidP="00E343E6">
            <w:pPr>
              <w:spacing w:after="40"/>
            </w:pPr>
            <w:r>
              <w:rPr>
                <w:sz w:val="18"/>
              </w:rPr>
              <w:t>The request and match, if any, are realistic and use allowable costs.</w:t>
            </w:r>
          </w:p>
        </w:tc>
        <w:tc>
          <w:tcPr>
            <w:tcW w:w="3744" w:type="dxa"/>
            <w:shd w:val="clear" w:color="auto" w:fill="F5F7F9"/>
            <w:tcMar>
              <w:top w:w="110" w:type="dxa"/>
              <w:left w:w="125" w:type="dxa"/>
              <w:bottom w:w="110" w:type="dxa"/>
              <w:right w:w="125" w:type="dxa"/>
            </w:tcMar>
            <w:vAlign w:val="center"/>
          </w:tcPr>
          <w:p w14:paraId="44658AF3" w14:textId="77777777" w:rsidR="008A693E" w:rsidRDefault="008A693E" w:rsidP="00E343E6">
            <w:pPr>
              <w:spacing w:after="40"/>
            </w:pPr>
            <w:r>
              <w:rPr>
                <w:sz w:val="18"/>
              </w:rPr>
              <w:t>A cost is prohibited, unsupported, or dependent on unconfirmed funds.</w:t>
            </w:r>
          </w:p>
        </w:tc>
      </w:tr>
    </w:tbl>
    <w:p w14:paraId="6AAD9575" w14:textId="77777777" w:rsidR="008A693E" w:rsidRDefault="008A693E" w:rsidP="008A693E">
      <w:pPr>
        <w:spacing w:after="0"/>
      </w:pPr>
    </w:p>
    <w:p w14:paraId="204BA9C9" w14:textId="77777777" w:rsidR="008A693E" w:rsidRDefault="008A693E" w:rsidP="008A693E">
      <w:pPr>
        <w:pStyle w:val="Heading2"/>
      </w:pPr>
      <w:r>
        <w:t>Application procedure</w:t>
      </w:r>
    </w:p>
    <w:p w14:paraId="11BD364D" w14:textId="77777777" w:rsidR="008A693E" w:rsidRDefault="008A693E" w:rsidP="008A693E">
      <w:pPr>
        <w:ind w:left="259" w:hanging="259"/>
      </w:pPr>
      <w:r>
        <w:rPr>
          <w:b/>
        </w:rPr>
        <w:t xml:space="preserve">1. </w:t>
      </w:r>
      <w:r>
        <w:t>Read the complete funding notice and record the deadline, time zone, eligibility, award range, attachments, review criteria, and submission method.</w:t>
      </w:r>
    </w:p>
    <w:p w14:paraId="22D8D6E1" w14:textId="77777777" w:rsidR="008A693E" w:rsidRDefault="008A693E" w:rsidP="008A693E">
      <w:pPr>
        <w:ind w:left="259" w:hanging="259"/>
      </w:pPr>
      <w:r>
        <w:rPr>
          <w:b/>
        </w:rPr>
        <w:t xml:space="preserve">2. </w:t>
      </w:r>
      <w:r>
        <w:t>Create a requirement checklist using the funder’s exact headings. Assign one owner and internal due date to each item.</w:t>
      </w:r>
    </w:p>
    <w:p w14:paraId="73B84456" w14:textId="77777777" w:rsidR="008A693E" w:rsidRDefault="008A693E" w:rsidP="008A693E">
      <w:pPr>
        <w:ind w:left="259" w:hanging="259"/>
      </w:pPr>
      <w:r>
        <w:rPr>
          <w:b/>
        </w:rPr>
        <w:t xml:space="preserve">3. </w:t>
      </w:r>
      <w:r>
        <w:t>Build the project logic: documented need, target audience, activities, schedule, outputs, outcomes, evaluation, and budget.</w:t>
      </w:r>
    </w:p>
    <w:p w14:paraId="7F2285D5" w14:textId="77777777" w:rsidR="008A693E" w:rsidRDefault="008A693E" w:rsidP="008A693E">
      <w:pPr>
        <w:ind w:left="259" w:hanging="259"/>
      </w:pPr>
      <w:r>
        <w:rPr>
          <w:b/>
        </w:rPr>
        <w:t xml:space="preserve">4. </w:t>
      </w:r>
      <w:r>
        <w:t>Draft the narrative and budget from the same approved facts. Mark estimates and track the source for every number or claim.</w:t>
      </w:r>
    </w:p>
    <w:p w14:paraId="6A75407A" w14:textId="77777777" w:rsidR="008A693E" w:rsidRDefault="008A693E" w:rsidP="008A693E">
      <w:pPr>
        <w:ind w:left="259" w:hanging="259"/>
      </w:pPr>
      <w:r>
        <w:rPr>
          <w:b/>
        </w:rPr>
        <w:t xml:space="preserve">5. </w:t>
      </w:r>
      <w:r>
        <w:t>Review for compliance first, then clarity, consistency, tone, grammar, formatting, and file requirements.</w:t>
      </w:r>
    </w:p>
    <w:p w14:paraId="2F376B27" w14:textId="77777777" w:rsidR="008A693E" w:rsidRDefault="008A693E" w:rsidP="008A693E">
      <w:pPr>
        <w:ind w:left="259" w:hanging="259"/>
      </w:pPr>
      <w:r>
        <w:rPr>
          <w:b/>
        </w:rPr>
        <w:t xml:space="preserve">6. </w:t>
      </w:r>
      <w:r>
        <w:t>Obtain final approval from the authorized leader. Submit early enough to address a technical problem.</w:t>
      </w:r>
    </w:p>
    <w:p w14:paraId="7C16810B" w14:textId="77777777" w:rsidR="008A693E" w:rsidRDefault="008A693E" w:rsidP="008A693E">
      <w:pPr>
        <w:ind w:left="259" w:hanging="259"/>
      </w:pPr>
      <w:r>
        <w:rPr>
          <w:b/>
        </w:rPr>
        <w:t xml:space="preserve">7. </w:t>
      </w:r>
      <w:r>
        <w:t>Save the final application, attachments, confirmation, login owner, correspondence, and reporting dates in the shared file.</w:t>
      </w:r>
    </w:p>
    <w:p w14:paraId="066186F3" w14:textId="77777777" w:rsidR="008A693E" w:rsidRDefault="008A693E" w:rsidP="008A693E">
      <w:r>
        <w:br w:type="page"/>
      </w:r>
    </w:p>
    <w:p w14:paraId="6682C6CE" w14:textId="77777777" w:rsidR="008A693E" w:rsidRDefault="008A693E" w:rsidP="008A693E">
      <w:pPr>
        <w:pStyle w:val="Heading2"/>
      </w:pPr>
      <w:r>
        <w:lastRenderedPageBreak/>
        <w:t>Pre-submission quality review</w:t>
      </w:r>
    </w:p>
    <w:tbl>
      <w:tblPr>
        <w:tblStyle w:val="TableGrid"/>
        <w:tblW w:w="0" w:type="auto"/>
        <w:tblLayout w:type="fixed"/>
        <w:tblLook w:val="04A0" w:firstRow="1" w:lastRow="0" w:firstColumn="1" w:lastColumn="0" w:noHBand="0" w:noVBand="1"/>
      </w:tblPr>
      <w:tblGrid>
        <w:gridCol w:w="2304"/>
        <w:gridCol w:w="7056"/>
      </w:tblGrid>
      <w:tr w:rsidR="008A693E" w14:paraId="285050FD" w14:textId="77777777" w:rsidTr="00E343E6">
        <w:trPr>
          <w:cantSplit/>
          <w:tblHeader/>
        </w:trPr>
        <w:tc>
          <w:tcPr>
            <w:tcW w:w="2304" w:type="dxa"/>
            <w:shd w:val="clear" w:color="auto" w:fill="22304A"/>
            <w:tcMar>
              <w:top w:w="110" w:type="dxa"/>
              <w:left w:w="125" w:type="dxa"/>
              <w:bottom w:w="110" w:type="dxa"/>
              <w:right w:w="125" w:type="dxa"/>
            </w:tcMar>
            <w:vAlign w:val="center"/>
          </w:tcPr>
          <w:p w14:paraId="4211C552" w14:textId="77777777" w:rsidR="008A693E" w:rsidRDefault="008A693E" w:rsidP="00E343E6">
            <w:pPr>
              <w:jc w:val="center"/>
            </w:pPr>
            <w:r>
              <w:rPr>
                <w:b/>
                <w:color w:val="FFFFFF"/>
                <w:sz w:val="18"/>
              </w:rPr>
              <w:t>Review area</w:t>
            </w:r>
          </w:p>
        </w:tc>
        <w:tc>
          <w:tcPr>
            <w:tcW w:w="7056" w:type="dxa"/>
            <w:shd w:val="clear" w:color="auto" w:fill="22304A"/>
            <w:tcMar>
              <w:top w:w="110" w:type="dxa"/>
              <w:left w:w="125" w:type="dxa"/>
              <w:bottom w:w="110" w:type="dxa"/>
              <w:right w:w="125" w:type="dxa"/>
            </w:tcMar>
            <w:vAlign w:val="center"/>
          </w:tcPr>
          <w:p w14:paraId="3ECBB7A0" w14:textId="77777777" w:rsidR="008A693E" w:rsidRDefault="008A693E" w:rsidP="00E343E6">
            <w:pPr>
              <w:jc w:val="center"/>
            </w:pPr>
            <w:r>
              <w:rPr>
                <w:b/>
                <w:color w:val="FFFFFF"/>
                <w:sz w:val="18"/>
              </w:rPr>
              <w:t>Verification question</w:t>
            </w:r>
          </w:p>
        </w:tc>
      </w:tr>
      <w:tr w:rsidR="008A693E" w14:paraId="601133E6" w14:textId="77777777" w:rsidTr="00E343E6">
        <w:trPr>
          <w:cantSplit/>
        </w:trPr>
        <w:tc>
          <w:tcPr>
            <w:tcW w:w="2304" w:type="dxa"/>
            <w:tcMar>
              <w:top w:w="110" w:type="dxa"/>
              <w:left w:w="125" w:type="dxa"/>
              <w:bottom w:w="110" w:type="dxa"/>
              <w:right w:w="125" w:type="dxa"/>
            </w:tcMar>
            <w:vAlign w:val="center"/>
          </w:tcPr>
          <w:p w14:paraId="2C3FC7E9" w14:textId="77777777" w:rsidR="008A693E" w:rsidRDefault="008A693E" w:rsidP="00E343E6">
            <w:pPr>
              <w:spacing w:after="40"/>
            </w:pPr>
            <w:r>
              <w:rPr>
                <w:sz w:val="18"/>
              </w:rPr>
              <w:t>Compliance</w:t>
            </w:r>
          </w:p>
        </w:tc>
        <w:tc>
          <w:tcPr>
            <w:tcW w:w="7056" w:type="dxa"/>
            <w:tcMar>
              <w:top w:w="110" w:type="dxa"/>
              <w:left w:w="125" w:type="dxa"/>
              <w:bottom w:w="110" w:type="dxa"/>
              <w:right w:w="125" w:type="dxa"/>
            </w:tcMar>
            <w:vAlign w:val="center"/>
          </w:tcPr>
          <w:p w14:paraId="25E512DB" w14:textId="77777777" w:rsidR="008A693E" w:rsidRDefault="008A693E" w:rsidP="00E343E6">
            <w:pPr>
              <w:spacing w:after="40"/>
            </w:pPr>
            <w:r>
              <w:rPr>
                <w:sz w:val="18"/>
              </w:rPr>
              <w:t>Does every response, attachment, format, word limit, signature, and deadline meet the instructions?</w:t>
            </w:r>
          </w:p>
        </w:tc>
      </w:tr>
      <w:tr w:rsidR="008A693E" w14:paraId="3156B28A" w14:textId="77777777" w:rsidTr="00E343E6">
        <w:trPr>
          <w:cantSplit/>
        </w:trPr>
        <w:tc>
          <w:tcPr>
            <w:tcW w:w="2304" w:type="dxa"/>
            <w:shd w:val="clear" w:color="auto" w:fill="F5F7F9"/>
            <w:tcMar>
              <w:top w:w="110" w:type="dxa"/>
              <w:left w:w="125" w:type="dxa"/>
              <w:bottom w:w="110" w:type="dxa"/>
              <w:right w:w="125" w:type="dxa"/>
            </w:tcMar>
            <w:vAlign w:val="center"/>
          </w:tcPr>
          <w:p w14:paraId="0F00DE51" w14:textId="77777777" w:rsidR="008A693E" w:rsidRDefault="008A693E" w:rsidP="00E343E6">
            <w:pPr>
              <w:spacing w:after="40"/>
            </w:pPr>
            <w:r>
              <w:rPr>
                <w:sz w:val="18"/>
              </w:rPr>
              <w:t>Consistency</w:t>
            </w:r>
          </w:p>
        </w:tc>
        <w:tc>
          <w:tcPr>
            <w:tcW w:w="7056" w:type="dxa"/>
            <w:shd w:val="clear" w:color="auto" w:fill="F5F7F9"/>
            <w:tcMar>
              <w:top w:w="110" w:type="dxa"/>
              <w:left w:w="125" w:type="dxa"/>
              <w:bottom w:w="110" w:type="dxa"/>
              <w:right w:w="125" w:type="dxa"/>
            </w:tcMar>
            <w:vAlign w:val="center"/>
          </w:tcPr>
          <w:p w14:paraId="2F5D8226" w14:textId="77777777" w:rsidR="008A693E" w:rsidRDefault="008A693E" w:rsidP="00E343E6">
            <w:pPr>
              <w:spacing w:after="40"/>
            </w:pPr>
            <w:r>
              <w:rPr>
                <w:sz w:val="18"/>
              </w:rPr>
              <w:t>Do the narrative, budget, timeline, staffing, outcomes, and attachments use the same names and facts?</w:t>
            </w:r>
          </w:p>
        </w:tc>
      </w:tr>
      <w:tr w:rsidR="008A693E" w14:paraId="71431C1D" w14:textId="77777777" w:rsidTr="00E343E6">
        <w:trPr>
          <w:cantSplit/>
        </w:trPr>
        <w:tc>
          <w:tcPr>
            <w:tcW w:w="2304" w:type="dxa"/>
            <w:tcMar>
              <w:top w:w="110" w:type="dxa"/>
              <w:left w:w="125" w:type="dxa"/>
              <w:bottom w:w="110" w:type="dxa"/>
              <w:right w:w="125" w:type="dxa"/>
            </w:tcMar>
            <w:vAlign w:val="center"/>
          </w:tcPr>
          <w:p w14:paraId="660C1D97" w14:textId="77777777" w:rsidR="008A693E" w:rsidRDefault="008A693E" w:rsidP="00E343E6">
            <w:pPr>
              <w:spacing w:after="40"/>
            </w:pPr>
            <w:r>
              <w:rPr>
                <w:sz w:val="18"/>
              </w:rPr>
              <w:t>Evidence</w:t>
            </w:r>
          </w:p>
        </w:tc>
        <w:tc>
          <w:tcPr>
            <w:tcW w:w="7056" w:type="dxa"/>
            <w:tcMar>
              <w:top w:w="110" w:type="dxa"/>
              <w:left w:w="125" w:type="dxa"/>
              <w:bottom w:w="110" w:type="dxa"/>
              <w:right w:w="125" w:type="dxa"/>
            </w:tcMar>
            <w:vAlign w:val="center"/>
          </w:tcPr>
          <w:p w14:paraId="79D8124D" w14:textId="77777777" w:rsidR="008A693E" w:rsidRDefault="008A693E" w:rsidP="00E343E6">
            <w:pPr>
              <w:spacing w:after="40"/>
            </w:pPr>
            <w:r>
              <w:rPr>
                <w:sz w:val="18"/>
              </w:rPr>
              <w:t>Can each factual or numerical claim be traced to a current source record?</w:t>
            </w:r>
          </w:p>
        </w:tc>
      </w:tr>
      <w:tr w:rsidR="008A693E" w14:paraId="7D3947BB" w14:textId="77777777" w:rsidTr="00E343E6">
        <w:trPr>
          <w:cantSplit/>
        </w:trPr>
        <w:tc>
          <w:tcPr>
            <w:tcW w:w="2304" w:type="dxa"/>
            <w:shd w:val="clear" w:color="auto" w:fill="F5F7F9"/>
            <w:tcMar>
              <w:top w:w="110" w:type="dxa"/>
              <w:left w:w="125" w:type="dxa"/>
              <w:bottom w:w="110" w:type="dxa"/>
              <w:right w:w="125" w:type="dxa"/>
            </w:tcMar>
            <w:vAlign w:val="center"/>
          </w:tcPr>
          <w:p w14:paraId="369A8663" w14:textId="77777777" w:rsidR="008A693E" w:rsidRDefault="008A693E" w:rsidP="00E343E6">
            <w:pPr>
              <w:spacing w:after="40"/>
            </w:pPr>
            <w:r>
              <w:rPr>
                <w:sz w:val="18"/>
              </w:rPr>
              <w:t>Clarity</w:t>
            </w:r>
          </w:p>
        </w:tc>
        <w:tc>
          <w:tcPr>
            <w:tcW w:w="7056" w:type="dxa"/>
            <w:shd w:val="clear" w:color="auto" w:fill="F5F7F9"/>
            <w:tcMar>
              <w:top w:w="110" w:type="dxa"/>
              <w:left w:w="125" w:type="dxa"/>
              <w:bottom w:w="110" w:type="dxa"/>
              <w:right w:w="125" w:type="dxa"/>
            </w:tcMar>
            <w:vAlign w:val="center"/>
          </w:tcPr>
          <w:p w14:paraId="6122558F" w14:textId="77777777" w:rsidR="008A693E" w:rsidRDefault="008A693E" w:rsidP="00E343E6">
            <w:pPr>
              <w:spacing w:after="40"/>
            </w:pPr>
            <w:r>
              <w:rPr>
                <w:sz w:val="18"/>
              </w:rPr>
              <w:t>Can a reviewer understand the need, plan, people served, expected result, and use of funds without guessing?</w:t>
            </w:r>
          </w:p>
        </w:tc>
      </w:tr>
      <w:tr w:rsidR="008A693E" w14:paraId="58C71B28" w14:textId="77777777" w:rsidTr="00E343E6">
        <w:trPr>
          <w:cantSplit/>
        </w:trPr>
        <w:tc>
          <w:tcPr>
            <w:tcW w:w="2304" w:type="dxa"/>
            <w:tcMar>
              <w:top w:w="110" w:type="dxa"/>
              <w:left w:w="125" w:type="dxa"/>
              <w:bottom w:w="110" w:type="dxa"/>
              <w:right w:w="125" w:type="dxa"/>
            </w:tcMar>
            <w:vAlign w:val="center"/>
          </w:tcPr>
          <w:p w14:paraId="1981C9A5" w14:textId="77777777" w:rsidR="008A693E" w:rsidRDefault="008A693E" w:rsidP="00E343E6">
            <w:pPr>
              <w:spacing w:after="40"/>
            </w:pPr>
            <w:r>
              <w:rPr>
                <w:sz w:val="18"/>
              </w:rPr>
              <w:t>Privacy</w:t>
            </w:r>
          </w:p>
        </w:tc>
        <w:tc>
          <w:tcPr>
            <w:tcW w:w="7056" w:type="dxa"/>
            <w:tcMar>
              <w:top w:w="110" w:type="dxa"/>
              <w:left w:w="125" w:type="dxa"/>
              <w:bottom w:w="110" w:type="dxa"/>
              <w:right w:w="125" w:type="dxa"/>
            </w:tcMar>
            <w:vAlign w:val="center"/>
          </w:tcPr>
          <w:p w14:paraId="23218A65" w14:textId="77777777" w:rsidR="008A693E" w:rsidRDefault="008A693E" w:rsidP="00E343E6">
            <w:pPr>
              <w:spacing w:after="40"/>
            </w:pPr>
            <w:r>
              <w:rPr>
                <w:sz w:val="18"/>
              </w:rPr>
              <w:t>Are stories, images, and participant details used only with permission and necessary protection?</w:t>
            </w:r>
          </w:p>
        </w:tc>
      </w:tr>
      <w:tr w:rsidR="008A693E" w14:paraId="1798FB22" w14:textId="77777777" w:rsidTr="00E343E6">
        <w:trPr>
          <w:cantSplit/>
        </w:trPr>
        <w:tc>
          <w:tcPr>
            <w:tcW w:w="2304" w:type="dxa"/>
            <w:shd w:val="clear" w:color="auto" w:fill="F5F7F9"/>
            <w:tcMar>
              <w:top w:w="110" w:type="dxa"/>
              <w:left w:w="125" w:type="dxa"/>
              <w:bottom w:w="110" w:type="dxa"/>
              <w:right w:w="125" w:type="dxa"/>
            </w:tcMar>
            <w:vAlign w:val="center"/>
          </w:tcPr>
          <w:p w14:paraId="6969BEE5" w14:textId="77777777" w:rsidR="008A693E" w:rsidRDefault="008A693E" w:rsidP="00E343E6">
            <w:pPr>
              <w:spacing w:after="40"/>
            </w:pPr>
            <w:r>
              <w:rPr>
                <w:sz w:val="18"/>
              </w:rPr>
              <w:t>Authorization</w:t>
            </w:r>
          </w:p>
        </w:tc>
        <w:tc>
          <w:tcPr>
            <w:tcW w:w="7056" w:type="dxa"/>
            <w:shd w:val="clear" w:color="auto" w:fill="F5F7F9"/>
            <w:tcMar>
              <w:top w:w="110" w:type="dxa"/>
              <w:left w:w="125" w:type="dxa"/>
              <w:bottom w:w="110" w:type="dxa"/>
              <w:right w:w="125" w:type="dxa"/>
            </w:tcMar>
            <w:vAlign w:val="center"/>
          </w:tcPr>
          <w:p w14:paraId="18CD5094" w14:textId="77777777" w:rsidR="008A693E" w:rsidRDefault="008A693E" w:rsidP="00E343E6">
            <w:pPr>
              <w:spacing w:after="40"/>
            </w:pPr>
            <w:r>
              <w:rPr>
                <w:sz w:val="18"/>
              </w:rPr>
              <w:t>Has the correct leader approved every commitment before submission?</w:t>
            </w:r>
          </w:p>
        </w:tc>
      </w:tr>
    </w:tbl>
    <w:p w14:paraId="62E7181F" w14:textId="77777777" w:rsidR="008A693E" w:rsidRDefault="008A693E" w:rsidP="008A693E">
      <w:pPr>
        <w:spacing w:after="0"/>
      </w:pPr>
    </w:p>
    <w:p w14:paraId="5695561F" w14:textId="77777777" w:rsidR="008A693E" w:rsidRDefault="008A693E" w:rsidP="008A693E">
      <w:pPr>
        <w:pStyle w:val="Heading2"/>
      </w:pPr>
      <w:r>
        <w:t>After an award</w:t>
      </w:r>
    </w:p>
    <w:p w14:paraId="3A15BC94" w14:textId="77777777" w:rsidR="008A693E" w:rsidRDefault="008A693E" w:rsidP="008A693E">
      <w:pPr>
        <w:ind w:left="259" w:hanging="259"/>
      </w:pPr>
      <w:r>
        <w:rPr>
          <w:b/>
        </w:rPr>
        <w:t xml:space="preserve">1. </w:t>
      </w:r>
      <w:r>
        <w:t>Read the award notice and agreement before announcing the grant. Confirm acceptance steps, restrictions, reporting dates, and publicity rules.</w:t>
      </w:r>
    </w:p>
    <w:p w14:paraId="6EF04105" w14:textId="77777777" w:rsidR="008A693E" w:rsidRDefault="008A693E" w:rsidP="008A693E">
      <w:pPr>
        <w:ind w:left="259" w:hanging="259"/>
      </w:pPr>
      <w:r>
        <w:rPr>
          <w:b/>
        </w:rPr>
        <w:t xml:space="preserve">2. </w:t>
      </w:r>
      <w:r>
        <w:t>Create an award record with the approved budget, project owner, measures, reporting calendar, and required acknowledgments.</w:t>
      </w:r>
    </w:p>
    <w:p w14:paraId="11FB530E" w14:textId="77777777" w:rsidR="008A693E" w:rsidRDefault="008A693E" w:rsidP="008A693E">
      <w:pPr>
        <w:ind w:left="259" w:hanging="259"/>
      </w:pPr>
      <w:r>
        <w:rPr>
          <w:b/>
        </w:rPr>
        <w:t xml:space="preserve">3. </w:t>
      </w:r>
      <w:r>
        <w:t>Acknowledge the funder accurately. Use the funder’s preferred name and do not imply support beyond the approved purpose.</w:t>
      </w:r>
    </w:p>
    <w:p w14:paraId="71AE0BB0" w14:textId="77777777" w:rsidR="008A693E" w:rsidRDefault="008A693E" w:rsidP="008A693E">
      <w:pPr>
        <w:ind w:left="259" w:hanging="259"/>
      </w:pPr>
      <w:r>
        <w:rPr>
          <w:b/>
        </w:rPr>
        <w:t xml:space="preserve">4. </w:t>
      </w:r>
      <w:r>
        <w:t>Track expenses, activities, participation, outcomes, changes, and supporting records throughout the award period.</w:t>
      </w:r>
    </w:p>
    <w:p w14:paraId="3D034358" w14:textId="77777777" w:rsidR="008A693E" w:rsidRDefault="008A693E" w:rsidP="008A693E">
      <w:pPr>
        <w:ind w:left="259" w:hanging="259"/>
      </w:pPr>
      <w:r>
        <w:rPr>
          <w:b/>
        </w:rPr>
        <w:t xml:space="preserve">5. </w:t>
      </w:r>
      <w:r>
        <w:t>Request permission before making a material change when the agreement requires it. Report setbacks honestly and explain corrective action.</w:t>
      </w:r>
    </w:p>
    <w:p w14:paraId="413B49BB" w14:textId="77777777" w:rsidR="008A693E" w:rsidRDefault="008A693E" w:rsidP="008A693E">
      <w:pPr>
        <w:ind w:left="259" w:hanging="259"/>
      </w:pPr>
      <w:r>
        <w:rPr>
          <w:b/>
        </w:rPr>
        <w:t xml:space="preserve">6. </w:t>
      </w:r>
      <w:r>
        <w:t>Submit reports on time and archive the report, attachments, approval, and confirmation with the original application.</w:t>
      </w:r>
    </w:p>
    <w:p w14:paraId="1A885EB5" w14:textId="77777777" w:rsidR="008A693E" w:rsidRDefault="008A693E" w:rsidP="008A693E">
      <w:r>
        <w:br w:type="page"/>
      </w:r>
    </w:p>
    <w:p w14:paraId="7CA5FC13" w14:textId="77777777" w:rsidR="008A693E" w:rsidRDefault="008A693E" w:rsidP="008A693E">
      <w:pPr>
        <w:pStyle w:val="Heading2"/>
      </w:pPr>
      <w:r>
        <w:lastRenderedPageBreak/>
        <w:t>Donor communication pattern</w:t>
      </w:r>
    </w:p>
    <w:p w14:paraId="06C45932" w14:textId="77777777" w:rsidR="008A693E" w:rsidRDefault="008A693E" w:rsidP="008A693E">
      <w:r>
        <w:rPr>
          <w:b/>
        </w:rPr>
        <w:t xml:space="preserve">Acknowledge: </w:t>
      </w:r>
      <w:r>
        <w:t>Name the gift or award, the approved purpose, and any required recognition language.</w:t>
      </w:r>
    </w:p>
    <w:p w14:paraId="359E830B" w14:textId="77777777" w:rsidR="008A693E" w:rsidRDefault="008A693E" w:rsidP="008A693E">
      <w:r>
        <w:rPr>
          <w:b/>
        </w:rPr>
        <w:t xml:space="preserve">Connect: </w:t>
      </w:r>
      <w:r>
        <w:t>Explain the program activity and the people or community served without exposing private information.</w:t>
      </w:r>
    </w:p>
    <w:p w14:paraId="1D161976" w14:textId="77777777" w:rsidR="008A693E" w:rsidRDefault="008A693E" w:rsidP="008A693E">
      <w:r>
        <w:rPr>
          <w:b/>
        </w:rPr>
        <w:t xml:space="preserve">Show: </w:t>
      </w:r>
      <w:r>
        <w:t>Share verified progress, outputs, outcomes, and an approved story or example when available.</w:t>
      </w:r>
    </w:p>
    <w:p w14:paraId="73DB7CE3" w14:textId="77777777" w:rsidR="008A693E" w:rsidRDefault="008A693E" w:rsidP="008A693E">
      <w:r>
        <w:rPr>
          <w:b/>
        </w:rPr>
        <w:t xml:space="preserve">Account: </w:t>
      </w:r>
      <w:r>
        <w:t>Describe how funds were used, note material changes, and identify the next reporting or engagement step.</w:t>
      </w:r>
    </w:p>
    <w:p w14:paraId="4652F312" w14:textId="77777777" w:rsidR="008A693E" w:rsidRDefault="008A693E" w:rsidP="008A693E">
      <w:pPr>
        <w:pStyle w:val="Heading2"/>
      </w:pPr>
      <w:r>
        <w:t>Frequently asked questions</w:t>
      </w:r>
    </w:p>
    <w:p w14:paraId="7743D4E0" w14:textId="77777777" w:rsidR="008A693E" w:rsidRDefault="008A693E" w:rsidP="008A693E">
      <w:r>
        <w:rPr>
          <w:b/>
        </w:rPr>
        <w:t>Can one proposal be reused? You</w:t>
      </w:r>
      <w:r>
        <w:t xml:space="preserve"> may reuse approved background language, but every application must address the current funder’s exact priorities and requirements.</w:t>
      </w:r>
    </w:p>
    <w:p w14:paraId="004A7F54" w14:textId="77777777" w:rsidR="008A693E" w:rsidRDefault="008A693E" w:rsidP="008A693E">
      <w:r>
        <w:rPr>
          <w:b/>
        </w:rPr>
        <w:t xml:space="preserve">What if a number is not final? </w:t>
      </w:r>
      <w:r>
        <w:t>Label it as an estimate, identify the source or method, and replace it before submission when the application requires a final value.</w:t>
      </w:r>
    </w:p>
    <w:p w14:paraId="450366D9" w14:textId="77777777" w:rsidR="008A693E" w:rsidRDefault="008A693E" w:rsidP="008A693E">
      <w:r>
        <w:rPr>
          <w:b/>
        </w:rPr>
        <w:t xml:space="preserve">Who may promise a result? </w:t>
      </w:r>
      <w:r>
        <w:t>Only an authorized person may approve organizational commitments. Writers should not invent outcomes, partnerships, staffing, or matching funds.</w:t>
      </w:r>
    </w:p>
    <w:p w14:paraId="2E8D688E" w14:textId="77777777" w:rsidR="008A693E" w:rsidRDefault="008A693E" w:rsidP="008A693E">
      <w:r>
        <w:br w:type="page"/>
      </w:r>
    </w:p>
    <w:p w14:paraId="01F0C9A9" w14:textId="77777777" w:rsidR="008A693E" w:rsidRDefault="008A693E" w:rsidP="008A693E">
      <w:pPr>
        <w:pStyle w:val="Heading1"/>
      </w:pPr>
      <w:r>
        <w:lastRenderedPageBreak/>
        <w:t>Technical Sample 3</w:t>
      </w:r>
    </w:p>
    <w:p w14:paraId="0D75031B" w14:textId="77777777" w:rsidR="008A693E" w:rsidRDefault="008A693E" w:rsidP="008A693E">
      <w:pPr>
        <w:pStyle w:val="Heading2"/>
      </w:pPr>
      <w:r>
        <w:t>Social Media Content Review and Publishing Procedure</w:t>
      </w:r>
    </w:p>
    <w:p w14:paraId="5D04EAD1" w14:textId="77777777" w:rsidR="008A693E" w:rsidRDefault="008A693E" w:rsidP="008A693E">
      <w:r>
        <w:rPr>
          <w:b/>
        </w:rPr>
        <w:t xml:space="preserve">Document status: </w:t>
      </w:r>
      <w:r>
        <w:t>Realistic internal portfolio sample for a small creative or nonprofit organization. Leadership should adapt the roles, systems, retention schedule, and crisis process before use.</w:t>
      </w:r>
    </w:p>
    <w:p w14:paraId="20B133C3" w14:textId="77777777" w:rsidR="008A693E" w:rsidRDefault="008A693E" w:rsidP="008A693E">
      <w:r>
        <w:rPr>
          <w:b/>
        </w:rPr>
        <w:t xml:space="preserve">Audience and purpose: </w:t>
      </w:r>
      <w:r>
        <w:t>Staff or contractors who create, review, approve, publish, correct, and archive program announcements, event coverage, donor acknowledgments, volunteer updates, and participant stories.</w:t>
      </w:r>
    </w:p>
    <w:p w14:paraId="491B7F87" w14:textId="77777777" w:rsidR="008A693E" w:rsidRDefault="008A693E" w:rsidP="008A693E">
      <w:pPr>
        <w:pStyle w:val="Heading2"/>
      </w:pPr>
      <w:r>
        <w:t>Roles</w:t>
      </w:r>
    </w:p>
    <w:tbl>
      <w:tblPr>
        <w:tblStyle w:val="TableGrid"/>
        <w:tblW w:w="0" w:type="auto"/>
        <w:tblLayout w:type="fixed"/>
        <w:tblLook w:val="04A0" w:firstRow="1" w:lastRow="0" w:firstColumn="1" w:lastColumn="0" w:noHBand="0" w:noVBand="1"/>
      </w:tblPr>
      <w:tblGrid>
        <w:gridCol w:w="2448"/>
        <w:gridCol w:w="6912"/>
      </w:tblGrid>
      <w:tr w:rsidR="008A693E" w14:paraId="2727D53C" w14:textId="77777777" w:rsidTr="00E343E6">
        <w:trPr>
          <w:cantSplit/>
          <w:tblHeader/>
        </w:trPr>
        <w:tc>
          <w:tcPr>
            <w:tcW w:w="2448" w:type="dxa"/>
            <w:shd w:val="clear" w:color="auto" w:fill="22304A"/>
            <w:tcMar>
              <w:top w:w="110" w:type="dxa"/>
              <w:left w:w="125" w:type="dxa"/>
              <w:bottom w:w="110" w:type="dxa"/>
              <w:right w:w="125" w:type="dxa"/>
            </w:tcMar>
            <w:vAlign w:val="center"/>
          </w:tcPr>
          <w:p w14:paraId="3EF84705" w14:textId="77777777" w:rsidR="008A693E" w:rsidRDefault="008A693E" w:rsidP="00E343E6">
            <w:pPr>
              <w:jc w:val="center"/>
            </w:pPr>
            <w:r>
              <w:rPr>
                <w:b/>
                <w:color w:val="FFFFFF"/>
                <w:sz w:val="18"/>
              </w:rPr>
              <w:t>Role</w:t>
            </w:r>
          </w:p>
        </w:tc>
        <w:tc>
          <w:tcPr>
            <w:tcW w:w="6912" w:type="dxa"/>
            <w:shd w:val="clear" w:color="auto" w:fill="22304A"/>
            <w:tcMar>
              <w:top w:w="110" w:type="dxa"/>
              <w:left w:w="125" w:type="dxa"/>
              <w:bottom w:w="110" w:type="dxa"/>
              <w:right w:w="125" w:type="dxa"/>
            </w:tcMar>
            <w:vAlign w:val="center"/>
          </w:tcPr>
          <w:p w14:paraId="55C950A6" w14:textId="77777777" w:rsidR="008A693E" w:rsidRDefault="008A693E" w:rsidP="00E343E6">
            <w:pPr>
              <w:jc w:val="center"/>
            </w:pPr>
            <w:r>
              <w:rPr>
                <w:b/>
                <w:color w:val="FFFFFF"/>
                <w:sz w:val="18"/>
              </w:rPr>
              <w:t>Responsibility</w:t>
            </w:r>
          </w:p>
        </w:tc>
      </w:tr>
      <w:tr w:rsidR="008A693E" w14:paraId="707E7454" w14:textId="77777777" w:rsidTr="00E343E6">
        <w:trPr>
          <w:cantSplit/>
        </w:trPr>
        <w:tc>
          <w:tcPr>
            <w:tcW w:w="2448" w:type="dxa"/>
            <w:tcMar>
              <w:top w:w="110" w:type="dxa"/>
              <w:left w:w="125" w:type="dxa"/>
              <w:bottom w:w="110" w:type="dxa"/>
              <w:right w:w="125" w:type="dxa"/>
            </w:tcMar>
            <w:vAlign w:val="center"/>
          </w:tcPr>
          <w:p w14:paraId="3E2C2BF9" w14:textId="77777777" w:rsidR="008A693E" w:rsidRDefault="008A693E" w:rsidP="00E343E6">
            <w:pPr>
              <w:spacing w:after="40"/>
            </w:pPr>
            <w:r>
              <w:rPr>
                <w:sz w:val="18"/>
              </w:rPr>
              <w:t>Content writer</w:t>
            </w:r>
          </w:p>
        </w:tc>
        <w:tc>
          <w:tcPr>
            <w:tcW w:w="6912" w:type="dxa"/>
            <w:tcMar>
              <w:top w:w="110" w:type="dxa"/>
              <w:left w:w="125" w:type="dxa"/>
              <w:bottom w:w="110" w:type="dxa"/>
              <w:right w:w="125" w:type="dxa"/>
            </w:tcMar>
            <w:vAlign w:val="center"/>
          </w:tcPr>
          <w:p w14:paraId="3F9FCCBE" w14:textId="77777777" w:rsidR="008A693E" w:rsidRDefault="008A693E" w:rsidP="00E343E6">
            <w:pPr>
              <w:spacing w:after="40"/>
            </w:pPr>
            <w:r>
              <w:rPr>
                <w:sz w:val="18"/>
              </w:rPr>
              <w:t>Defines the audience and action, drafts the copy, lists sources, and prepares accessible media text.</w:t>
            </w:r>
          </w:p>
        </w:tc>
      </w:tr>
      <w:tr w:rsidR="008A693E" w14:paraId="7C2ECC96" w14:textId="77777777" w:rsidTr="00E343E6">
        <w:trPr>
          <w:cantSplit/>
        </w:trPr>
        <w:tc>
          <w:tcPr>
            <w:tcW w:w="2448" w:type="dxa"/>
            <w:shd w:val="clear" w:color="auto" w:fill="F5F7F9"/>
            <w:tcMar>
              <w:top w:w="110" w:type="dxa"/>
              <w:left w:w="125" w:type="dxa"/>
              <w:bottom w:w="110" w:type="dxa"/>
              <w:right w:w="125" w:type="dxa"/>
            </w:tcMar>
            <w:vAlign w:val="center"/>
          </w:tcPr>
          <w:p w14:paraId="3E41BC84" w14:textId="77777777" w:rsidR="008A693E" w:rsidRDefault="008A693E" w:rsidP="00E343E6">
            <w:pPr>
              <w:spacing w:after="40"/>
            </w:pPr>
            <w:r>
              <w:rPr>
                <w:sz w:val="18"/>
              </w:rPr>
              <w:t>Program owner</w:t>
            </w:r>
          </w:p>
        </w:tc>
        <w:tc>
          <w:tcPr>
            <w:tcW w:w="6912" w:type="dxa"/>
            <w:shd w:val="clear" w:color="auto" w:fill="F5F7F9"/>
            <w:tcMar>
              <w:top w:w="110" w:type="dxa"/>
              <w:left w:w="125" w:type="dxa"/>
              <w:bottom w:w="110" w:type="dxa"/>
              <w:right w:w="125" w:type="dxa"/>
            </w:tcMar>
            <w:vAlign w:val="center"/>
          </w:tcPr>
          <w:p w14:paraId="7AE9F37C" w14:textId="77777777" w:rsidR="008A693E" w:rsidRDefault="008A693E" w:rsidP="00E343E6">
            <w:pPr>
              <w:spacing w:after="40"/>
            </w:pPr>
            <w:r>
              <w:rPr>
                <w:sz w:val="18"/>
              </w:rPr>
              <w:t>Verifies names, dates, prices, locations, program facts, permissions, and links.</w:t>
            </w:r>
          </w:p>
        </w:tc>
      </w:tr>
      <w:tr w:rsidR="008A693E" w14:paraId="369EEE58" w14:textId="77777777" w:rsidTr="00E343E6">
        <w:trPr>
          <w:cantSplit/>
        </w:trPr>
        <w:tc>
          <w:tcPr>
            <w:tcW w:w="2448" w:type="dxa"/>
            <w:tcMar>
              <w:top w:w="110" w:type="dxa"/>
              <w:left w:w="125" w:type="dxa"/>
              <w:bottom w:w="110" w:type="dxa"/>
              <w:right w:w="125" w:type="dxa"/>
            </w:tcMar>
            <w:vAlign w:val="center"/>
          </w:tcPr>
          <w:p w14:paraId="2A6B8FF4" w14:textId="77777777" w:rsidR="008A693E" w:rsidRDefault="008A693E" w:rsidP="00E343E6">
            <w:pPr>
              <w:spacing w:after="40"/>
            </w:pPr>
            <w:r>
              <w:rPr>
                <w:sz w:val="18"/>
              </w:rPr>
              <w:t>Approver</w:t>
            </w:r>
          </w:p>
        </w:tc>
        <w:tc>
          <w:tcPr>
            <w:tcW w:w="6912" w:type="dxa"/>
            <w:tcMar>
              <w:top w:w="110" w:type="dxa"/>
              <w:left w:w="125" w:type="dxa"/>
              <w:bottom w:w="110" w:type="dxa"/>
              <w:right w:w="125" w:type="dxa"/>
            </w:tcMar>
            <w:vAlign w:val="center"/>
          </w:tcPr>
          <w:p w14:paraId="7B7E480C" w14:textId="77777777" w:rsidR="008A693E" w:rsidRDefault="008A693E" w:rsidP="00E343E6">
            <w:pPr>
              <w:spacing w:after="40"/>
            </w:pPr>
            <w:r>
              <w:rPr>
                <w:sz w:val="18"/>
              </w:rPr>
              <w:t>Checks tone, privacy, accessibility, risk, brand alignment, and readiness to publish.</w:t>
            </w:r>
          </w:p>
        </w:tc>
      </w:tr>
      <w:tr w:rsidR="008A693E" w14:paraId="574A8195" w14:textId="77777777" w:rsidTr="00E343E6">
        <w:trPr>
          <w:cantSplit/>
        </w:trPr>
        <w:tc>
          <w:tcPr>
            <w:tcW w:w="2448" w:type="dxa"/>
            <w:shd w:val="clear" w:color="auto" w:fill="F5F7F9"/>
            <w:tcMar>
              <w:top w:w="110" w:type="dxa"/>
              <w:left w:w="125" w:type="dxa"/>
              <w:bottom w:w="110" w:type="dxa"/>
              <w:right w:w="125" w:type="dxa"/>
            </w:tcMar>
            <w:vAlign w:val="center"/>
          </w:tcPr>
          <w:p w14:paraId="0A2A74B9" w14:textId="77777777" w:rsidR="008A693E" w:rsidRDefault="008A693E" w:rsidP="00E343E6">
            <w:pPr>
              <w:spacing w:after="40"/>
            </w:pPr>
            <w:r>
              <w:rPr>
                <w:sz w:val="18"/>
              </w:rPr>
              <w:t>Publisher</w:t>
            </w:r>
          </w:p>
        </w:tc>
        <w:tc>
          <w:tcPr>
            <w:tcW w:w="6912" w:type="dxa"/>
            <w:shd w:val="clear" w:color="auto" w:fill="F5F7F9"/>
            <w:tcMar>
              <w:top w:w="110" w:type="dxa"/>
              <w:left w:w="125" w:type="dxa"/>
              <w:bottom w:w="110" w:type="dxa"/>
              <w:right w:w="125" w:type="dxa"/>
            </w:tcMar>
            <w:vAlign w:val="center"/>
          </w:tcPr>
          <w:p w14:paraId="19CC8D04" w14:textId="77777777" w:rsidR="008A693E" w:rsidRDefault="008A693E" w:rsidP="00E343E6">
            <w:pPr>
              <w:spacing w:after="40"/>
            </w:pPr>
            <w:r>
              <w:rPr>
                <w:sz w:val="18"/>
              </w:rPr>
              <w:t>Schedules or posts the approved version, checks the live result, and records the final URL.</w:t>
            </w:r>
          </w:p>
        </w:tc>
      </w:tr>
    </w:tbl>
    <w:p w14:paraId="605A14A2" w14:textId="77777777" w:rsidR="008A693E" w:rsidRDefault="008A693E" w:rsidP="008A693E">
      <w:pPr>
        <w:spacing w:after="0"/>
      </w:pPr>
    </w:p>
    <w:p w14:paraId="7AD66D14" w14:textId="77777777" w:rsidR="008A693E" w:rsidRDefault="008A693E" w:rsidP="008A693E">
      <w:pPr>
        <w:pStyle w:val="Heading2"/>
      </w:pPr>
      <w:r>
        <w:t>Required content record</w:t>
      </w:r>
    </w:p>
    <w:p w14:paraId="0F239D7E" w14:textId="77777777" w:rsidR="008A693E" w:rsidRDefault="008A693E" w:rsidP="008A693E">
      <w:pPr>
        <w:pStyle w:val="ListBullet"/>
      </w:pPr>
      <w:r>
        <w:t xml:space="preserve">Platform, audience, objective, owner, due date, publish date and time, call to action, and </w:t>
      </w:r>
      <w:proofErr w:type="gramStart"/>
      <w:r>
        <w:t>current status</w:t>
      </w:r>
      <w:proofErr w:type="gramEnd"/>
      <w:r>
        <w:t>.</w:t>
      </w:r>
    </w:p>
    <w:p w14:paraId="645D9C99" w14:textId="77777777" w:rsidR="008A693E" w:rsidRDefault="008A693E" w:rsidP="008A693E">
      <w:pPr>
        <w:pStyle w:val="ListBullet"/>
      </w:pPr>
      <w:r>
        <w:t>Final copy, source links, media filename, alt text or transcript, permission record, and review history.</w:t>
      </w:r>
    </w:p>
    <w:p w14:paraId="764D91C4" w14:textId="77777777" w:rsidR="008A693E" w:rsidRDefault="008A693E" w:rsidP="008A693E">
      <w:pPr>
        <w:pStyle w:val="ListBullet"/>
      </w:pPr>
      <w:r>
        <w:t>Approver name and date, published URL, correction history, performance notes, and archive location.</w:t>
      </w:r>
    </w:p>
    <w:p w14:paraId="18DDF388" w14:textId="77777777" w:rsidR="008A693E" w:rsidRDefault="008A693E" w:rsidP="008A693E">
      <w:pPr>
        <w:pStyle w:val="Heading2"/>
      </w:pPr>
      <w:r>
        <w:t>Publishing workflow</w:t>
      </w:r>
    </w:p>
    <w:p w14:paraId="15D46E78" w14:textId="77777777" w:rsidR="008A693E" w:rsidRDefault="008A693E" w:rsidP="008A693E">
      <w:pPr>
        <w:ind w:left="259" w:hanging="259"/>
      </w:pPr>
      <w:r>
        <w:rPr>
          <w:b/>
        </w:rPr>
        <w:t xml:space="preserve">1. </w:t>
      </w:r>
      <w:r>
        <w:t>Open a content record and define the platform, audience, objective, call to action, owner, and publish date.</w:t>
      </w:r>
    </w:p>
    <w:p w14:paraId="119E9EB4" w14:textId="77777777" w:rsidR="008A693E" w:rsidRDefault="008A693E" w:rsidP="008A693E">
      <w:pPr>
        <w:ind w:left="259" w:hanging="259"/>
      </w:pPr>
      <w:r>
        <w:rPr>
          <w:b/>
        </w:rPr>
        <w:t xml:space="preserve">2. </w:t>
      </w:r>
      <w:r>
        <w:t>Draft in plain language. Put the main information first and follow current platform limits.</w:t>
      </w:r>
    </w:p>
    <w:p w14:paraId="0D3B2035" w14:textId="77777777" w:rsidR="008A693E" w:rsidRDefault="008A693E" w:rsidP="008A693E">
      <w:pPr>
        <w:ind w:left="259" w:hanging="259"/>
      </w:pPr>
      <w:r>
        <w:rPr>
          <w:b/>
        </w:rPr>
        <w:t xml:space="preserve">3. </w:t>
      </w:r>
      <w:r>
        <w:t>Add the approved image or video, caption, alt text or transcript, source links, and permission record.</w:t>
      </w:r>
    </w:p>
    <w:p w14:paraId="304F494D" w14:textId="77777777" w:rsidR="008A693E" w:rsidRDefault="008A693E" w:rsidP="008A693E">
      <w:pPr>
        <w:ind w:left="259" w:hanging="259"/>
      </w:pPr>
      <w:r>
        <w:rPr>
          <w:b/>
        </w:rPr>
        <w:t xml:space="preserve">4. </w:t>
      </w:r>
      <w:r>
        <w:t>Ask the program owner to verify every factual detail. Correct the draft and record the review date.</w:t>
      </w:r>
    </w:p>
    <w:p w14:paraId="6CBBE3B7" w14:textId="77777777" w:rsidR="008A693E" w:rsidRDefault="008A693E" w:rsidP="008A693E">
      <w:pPr>
        <w:ind w:left="259" w:hanging="259"/>
      </w:pPr>
      <w:r>
        <w:rPr>
          <w:b/>
        </w:rPr>
        <w:t xml:space="preserve">5. </w:t>
      </w:r>
      <w:r>
        <w:t>Send the revised post to the approver. Do not publish content marked pending, rejected, or incomplete.</w:t>
      </w:r>
    </w:p>
    <w:p w14:paraId="7F1BCE06" w14:textId="77777777" w:rsidR="008A693E" w:rsidRDefault="008A693E" w:rsidP="008A693E">
      <w:pPr>
        <w:ind w:left="259" w:hanging="259"/>
      </w:pPr>
      <w:r>
        <w:rPr>
          <w:b/>
        </w:rPr>
        <w:t xml:space="preserve">6. </w:t>
      </w:r>
      <w:r>
        <w:t>Publish or schedule the approved version. Test links and inspect the live post for cropping, spacing, captions, and errors.</w:t>
      </w:r>
    </w:p>
    <w:p w14:paraId="68BBC79E" w14:textId="77777777" w:rsidR="008A693E" w:rsidRDefault="008A693E" w:rsidP="008A693E">
      <w:pPr>
        <w:ind w:left="259" w:hanging="259"/>
      </w:pPr>
      <w:r>
        <w:rPr>
          <w:b/>
        </w:rPr>
        <w:lastRenderedPageBreak/>
        <w:t xml:space="preserve">7. </w:t>
      </w:r>
      <w:r>
        <w:t>Save the final copy, media file, approval, publish date, and public URL in the content record.</w:t>
      </w:r>
    </w:p>
    <w:p w14:paraId="06E5F9F4" w14:textId="77777777" w:rsidR="008A693E" w:rsidRDefault="008A693E" w:rsidP="008A693E">
      <w:pPr>
        <w:ind w:left="259" w:hanging="259"/>
      </w:pPr>
      <w:r>
        <w:rPr>
          <w:b/>
        </w:rPr>
        <w:t xml:space="preserve">8. </w:t>
      </w:r>
      <w:r>
        <w:t>Correct a material error promptly and record what changed, when, why, and who approved the correction.</w:t>
      </w:r>
    </w:p>
    <w:p w14:paraId="3FB2BB4A" w14:textId="77777777" w:rsidR="008A693E" w:rsidRDefault="008A693E" w:rsidP="008A693E">
      <w:r>
        <w:br w:type="page"/>
      </w:r>
    </w:p>
    <w:p w14:paraId="46C7E1D2" w14:textId="77777777" w:rsidR="008A693E" w:rsidRDefault="008A693E" w:rsidP="008A693E">
      <w:pPr>
        <w:pStyle w:val="Heading2"/>
      </w:pPr>
      <w:r>
        <w:lastRenderedPageBreak/>
        <w:t>Required review checks</w:t>
      </w:r>
    </w:p>
    <w:tbl>
      <w:tblPr>
        <w:tblStyle w:val="TableGrid"/>
        <w:tblW w:w="0" w:type="auto"/>
        <w:tblLayout w:type="fixed"/>
        <w:tblLook w:val="04A0" w:firstRow="1" w:lastRow="0" w:firstColumn="1" w:lastColumn="0" w:noHBand="0" w:noVBand="1"/>
      </w:tblPr>
      <w:tblGrid>
        <w:gridCol w:w="1944"/>
        <w:gridCol w:w="7416"/>
      </w:tblGrid>
      <w:tr w:rsidR="008A693E" w14:paraId="4CB0E7F7" w14:textId="77777777" w:rsidTr="00E343E6">
        <w:trPr>
          <w:cantSplit/>
          <w:tblHeader/>
        </w:trPr>
        <w:tc>
          <w:tcPr>
            <w:tcW w:w="1944" w:type="dxa"/>
            <w:shd w:val="clear" w:color="auto" w:fill="22304A"/>
            <w:tcMar>
              <w:top w:w="110" w:type="dxa"/>
              <w:left w:w="125" w:type="dxa"/>
              <w:bottom w:w="110" w:type="dxa"/>
              <w:right w:w="125" w:type="dxa"/>
            </w:tcMar>
            <w:vAlign w:val="center"/>
          </w:tcPr>
          <w:p w14:paraId="7D2F0A41" w14:textId="77777777" w:rsidR="008A693E" w:rsidRDefault="008A693E" w:rsidP="00E343E6">
            <w:pPr>
              <w:jc w:val="center"/>
            </w:pPr>
            <w:r>
              <w:rPr>
                <w:b/>
                <w:color w:val="FFFFFF"/>
                <w:sz w:val="18"/>
              </w:rPr>
              <w:t>Check</w:t>
            </w:r>
          </w:p>
        </w:tc>
        <w:tc>
          <w:tcPr>
            <w:tcW w:w="7416" w:type="dxa"/>
            <w:shd w:val="clear" w:color="auto" w:fill="22304A"/>
            <w:tcMar>
              <w:top w:w="110" w:type="dxa"/>
              <w:left w:w="125" w:type="dxa"/>
              <w:bottom w:w="110" w:type="dxa"/>
              <w:right w:w="125" w:type="dxa"/>
            </w:tcMar>
            <w:vAlign w:val="center"/>
          </w:tcPr>
          <w:p w14:paraId="10A95F12" w14:textId="77777777" w:rsidR="008A693E" w:rsidRDefault="008A693E" w:rsidP="00E343E6">
            <w:pPr>
              <w:jc w:val="center"/>
            </w:pPr>
            <w:r>
              <w:rPr>
                <w:b/>
                <w:color w:val="FFFFFF"/>
                <w:sz w:val="18"/>
              </w:rPr>
              <w:t>Standard</w:t>
            </w:r>
          </w:p>
        </w:tc>
      </w:tr>
      <w:tr w:rsidR="008A693E" w14:paraId="1BCC85D8" w14:textId="77777777" w:rsidTr="00E343E6">
        <w:trPr>
          <w:cantSplit/>
        </w:trPr>
        <w:tc>
          <w:tcPr>
            <w:tcW w:w="1944" w:type="dxa"/>
            <w:tcMar>
              <w:top w:w="110" w:type="dxa"/>
              <w:left w:w="125" w:type="dxa"/>
              <w:bottom w:w="110" w:type="dxa"/>
              <w:right w:w="125" w:type="dxa"/>
            </w:tcMar>
            <w:vAlign w:val="center"/>
          </w:tcPr>
          <w:p w14:paraId="39BFD1F0" w14:textId="77777777" w:rsidR="008A693E" w:rsidRDefault="008A693E" w:rsidP="00E343E6">
            <w:pPr>
              <w:spacing w:after="40"/>
            </w:pPr>
            <w:r>
              <w:rPr>
                <w:sz w:val="18"/>
              </w:rPr>
              <w:t>Accuracy</w:t>
            </w:r>
          </w:p>
        </w:tc>
        <w:tc>
          <w:tcPr>
            <w:tcW w:w="7416" w:type="dxa"/>
            <w:tcMar>
              <w:top w:w="110" w:type="dxa"/>
              <w:left w:w="125" w:type="dxa"/>
              <w:bottom w:w="110" w:type="dxa"/>
              <w:right w:w="125" w:type="dxa"/>
            </w:tcMar>
            <w:vAlign w:val="center"/>
          </w:tcPr>
          <w:p w14:paraId="0EE5AA8C" w14:textId="77777777" w:rsidR="008A693E" w:rsidRDefault="008A693E" w:rsidP="00E343E6">
            <w:pPr>
              <w:spacing w:after="40"/>
            </w:pPr>
            <w:r>
              <w:rPr>
                <w:sz w:val="18"/>
              </w:rPr>
              <w:t>Names, dates, locations, prices, statistics, quotations, and links match approved sources.</w:t>
            </w:r>
          </w:p>
        </w:tc>
      </w:tr>
      <w:tr w:rsidR="008A693E" w14:paraId="6A5E8779" w14:textId="77777777" w:rsidTr="00E343E6">
        <w:trPr>
          <w:cantSplit/>
        </w:trPr>
        <w:tc>
          <w:tcPr>
            <w:tcW w:w="1944" w:type="dxa"/>
            <w:shd w:val="clear" w:color="auto" w:fill="F5F7F9"/>
            <w:tcMar>
              <w:top w:w="110" w:type="dxa"/>
              <w:left w:w="125" w:type="dxa"/>
              <w:bottom w:w="110" w:type="dxa"/>
              <w:right w:w="125" w:type="dxa"/>
            </w:tcMar>
            <w:vAlign w:val="center"/>
          </w:tcPr>
          <w:p w14:paraId="10375FCD" w14:textId="77777777" w:rsidR="008A693E" w:rsidRDefault="008A693E" w:rsidP="00E343E6">
            <w:pPr>
              <w:spacing w:after="40"/>
            </w:pPr>
            <w:r>
              <w:rPr>
                <w:sz w:val="18"/>
              </w:rPr>
              <w:t>Permission</w:t>
            </w:r>
          </w:p>
        </w:tc>
        <w:tc>
          <w:tcPr>
            <w:tcW w:w="7416" w:type="dxa"/>
            <w:shd w:val="clear" w:color="auto" w:fill="F5F7F9"/>
            <w:tcMar>
              <w:top w:w="110" w:type="dxa"/>
              <w:left w:w="125" w:type="dxa"/>
              <w:bottom w:w="110" w:type="dxa"/>
              <w:right w:w="125" w:type="dxa"/>
            </w:tcMar>
            <w:vAlign w:val="center"/>
          </w:tcPr>
          <w:p w14:paraId="3762F505" w14:textId="77777777" w:rsidR="008A693E" w:rsidRDefault="008A693E" w:rsidP="00E343E6">
            <w:pPr>
              <w:spacing w:after="40"/>
            </w:pPr>
            <w:r>
              <w:rPr>
                <w:sz w:val="18"/>
              </w:rPr>
              <w:t>The organization has the right and documented permission to use the text, image, video, music, and testimonial.</w:t>
            </w:r>
          </w:p>
        </w:tc>
      </w:tr>
      <w:tr w:rsidR="008A693E" w14:paraId="5F014CF9" w14:textId="77777777" w:rsidTr="00E343E6">
        <w:trPr>
          <w:cantSplit/>
        </w:trPr>
        <w:tc>
          <w:tcPr>
            <w:tcW w:w="1944" w:type="dxa"/>
            <w:tcMar>
              <w:top w:w="110" w:type="dxa"/>
              <w:left w:w="125" w:type="dxa"/>
              <w:bottom w:w="110" w:type="dxa"/>
              <w:right w:w="125" w:type="dxa"/>
            </w:tcMar>
            <w:vAlign w:val="center"/>
          </w:tcPr>
          <w:p w14:paraId="478011CF" w14:textId="77777777" w:rsidR="008A693E" w:rsidRDefault="008A693E" w:rsidP="00E343E6">
            <w:pPr>
              <w:spacing w:after="40"/>
            </w:pPr>
            <w:r>
              <w:rPr>
                <w:sz w:val="18"/>
              </w:rPr>
              <w:t>Privacy</w:t>
            </w:r>
          </w:p>
        </w:tc>
        <w:tc>
          <w:tcPr>
            <w:tcW w:w="7416" w:type="dxa"/>
            <w:tcMar>
              <w:top w:w="110" w:type="dxa"/>
              <w:left w:w="125" w:type="dxa"/>
              <w:bottom w:w="110" w:type="dxa"/>
              <w:right w:w="125" w:type="dxa"/>
            </w:tcMar>
            <w:vAlign w:val="center"/>
          </w:tcPr>
          <w:p w14:paraId="17381EC6" w14:textId="77777777" w:rsidR="008A693E" w:rsidRDefault="008A693E" w:rsidP="00E343E6">
            <w:pPr>
              <w:spacing w:after="40"/>
            </w:pPr>
            <w:r>
              <w:rPr>
                <w:sz w:val="18"/>
              </w:rPr>
              <w:t>The post does not expose private participant, volunteer, donor, staff, or location information.</w:t>
            </w:r>
          </w:p>
        </w:tc>
      </w:tr>
      <w:tr w:rsidR="008A693E" w14:paraId="11407B1D" w14:textId="77777777" w:rsidTr="00E343E6">
        <w:trPr>
          <w:cantSplit/>
        </w:trPr>
        <w:tc>
          <w:tcPr>
            <w:tcW w:w="1944" w:type="dxa"/>
            <w:shd w:val="clear" w:color="auto" w:fill="F5F7F9"/>
            <w:tcMar>
              <w:top w:w="110" w:type="dxa"/>
              <w:left w:w="125" w:type="dxa"/>
              <w:bottom w:w="110" w:type="dxa"/>
              <w:right w:w="125" w:type="dxa"/>
            </w:tcMar>
            <w:vAlign w:val="center"/>
          </w:tcPr>
          <w:p w14:paraId="4FF2CB64" w14:textId="77777777" w:rsidR="008A693E" w:rsidRDefault="008A693E" w:rsidP="00E343E6">
            <w:pPr>
              <w:spacing w:after="40"/>
            </w:pPr>
            <w:r>
              <w:rPr>
                <w:sz w:val="18"/>
              </w:rPr>
              <w:t>Accessibility</w:t>
            </w:r>
          </w:p>
        </w:tc>
        <w:tc>
          <w:tcPr>
            <w:tcW w:w="7416" w:type="dxa"/>
            <w:shd w:val="clear" w:color="auto" w:fill="F5F7F9"/>
            <w:tcMar>
              <w:top w:w="110" w:type="dxa"/>
              <w:left w:w="125" w:type="dxa"/>
              <w:bottom w:w="110" w:type="dxa"/>
              <w:right w:w="125" w:type="dxa"/>
            </w:tcMar>
            <w:vAlign w:val="center"/>
          </w:tcPr>
          <w:p w14:paraId="30719A7D" w14:textId="77777777" w:rsidR="008A693E" w:rsidRDefault="008A693E" w:rsidP="00E343E6">
            <w:pPr>
              <w:spacing w:after="40"/>
            </w:pPr>
            <w:r>
              <w:rPr>
                <w:sz w:val="18"/>
              </w:rPr>
              <w:t>Images have useful alt text, videos have captions or transcripts, hashtags use readable capitalization, and essential meaning is not conveyed only by color.</w:t>
            </w:r>
          </w:p>
        </w:tc>
      </w:tr>
      <w:tr w:rsidR="008A693E" w14:paraId="798F1F13" w14:textId="77777777" w:rsidTr="00E343E6">
        <w:trPr>
          <w:cantSplit/>
        </w:trPr>
        <w:tc>
          <w:tcPr>
            <w:tcW w:w="1944" w:type="dxa"/>
            <w:tcMar>
              <w:top w:w="110" w:type="dxa"/>
              <w:left w:w="125" w:type="dxa"/>
              <w:bottom w:w="110" w:type="dxa"/>
              <w:right w:w="125" w:type="dxa"/>
            </w:tcMar>
            <w:vAlign w:val="center"/>
          </w:tcPr>
          <w:p w14:paraId="71BFC8DF" w14:textId="77777777" w:rsidR="008A693E" w:rsidRDefault="008A693E" w:rsidP="00E343E6">
            <w:pPr>
              <w:spacing w:after="40"/>
            </w:pPr>
            <w:r>
              <w:rPr>
                <w:sz w:val="18"/>
              </w:rPr>
              <w:t>Tone</w:t>
            </w:r>
          </w:p>
        </w:tc>
        <w:tc>
          <w:tcPr>
            <w:tcW w:w="7416" w:type="dxa"/>
            <w:tcMar>
              <w:top w:w="110" w:type="dxa"/>
              <w:left w:w="125" w:type="dxa"/>
              <w:bottom w:w="110" w:type="dxa"/>
              <w:right w:w="125" w:type="dxa"/>
            </w:tcMar>
            <w:vAlign w:val="center"/>
          </w:tcPr>
          <w:p w14:paraId="6589FBD6" w14:textId="77777777" w:rsidR="008A693E" w:rsidRDefault="008A693E" w:rsidP="00E343E6">
            <w:pPr>
              <w:spacing w:after="40"/>
            </w:pPr>
            <w:r>
              <w:rPr>
                <w:sz w:val="18"/>
              </w:rPr>
              <w:t>The wording is respectful, specific, audience-appropriate, and consistent with the approved voice.</w:t>
            </w:r>
          </w:p>
        </w:tc>
      </w:tr>
      <w:tr w:rsidR="008A693E" w14:paraId="2D6EF4AE" w14:textId="77777777" w:rsidTr="00E343E6">
        <w:trPr>
          <w:cantSplit/>
        </w:trPr>
        <w:tc>
          <w:tcPr>
            <w:tcW w:w="1944" w:type="dxa"/>
            <w:shd w:val="clear" w:color="auto" w:fill="F5F7F9"/>
            <w:tcMar>
              <w:top w:w="110" w:type="dxa"/>
              <w:left w:w="125" w:type="dxa"/>
              <w:bottom w:w="110" w:type="dxa"/>
              <w:right w:w="125" w:type="dxa"/>
            </w:tcMar>
            <w:vAlign w:val="center"/>
          </w:tcPr>
          <w:p w14:paraId="02A8100C" w14:textId="77777777" w:rsidR="008A693E" w:rsidRDefault="008A693E" w:rsidP="00E343E6">
            <w:pPr>
              <w:spacing w:after="40"/>
            </w:pPr>
            <w:r>
              <w:rPr>
                <w:sz w:val="18"/>
              </w:rPr>
              <w:t>Action</w:t>
            </w:r>
          </w:p>
        </w:tc>
        <w:tc>
          <w:tcPr>
            <w:tcW w:w="7416" w:type="dxa"/>
            <w:shd w:val="clear" w:color="auto" w:fill="F5F7F9"/>
            <w:tcMar>
              <w:top w:w="110" w:type="dxa"/>
              <w:left w:w="125" w:type="dxa"/>
              <w:bottom w:w="110" w:type="dxa"/>
              <w:right w:w="125" w:type="dxa"/>
            </w:tcMar>
            <w:vAlign w:val="center"/>
          </w:tcPr>
          <w:p w14:paraId="047C3E4E" w14:textId="77777777" w:rsidR="008A693E" w:rsidRDefault="008A693E" w:rsidP="00E343E6">
            <w:pPr>
              <w:spacing w:after="40"/>
            </w:pPr>
            <w:r>
              <w:rPr>
                <w:sz w:val="18"/>
              </w:rPr>
              <w:t>The reader can understand what to do next, and the link or contact route works.</w:t>
            </w:r>
          </w:p>
        </w:tc>
      </w:tr>
    </w:tbl>
    <w:p w14:paraId="14AD867C" w14:textId="77777777" w:rsidR="008A693E" w:rsidRDefault="008A693E" w:rsidP="008A693E">
      <w:pPr>
        <w:spacing w:after="0"/>
      </w:pPr>
    </w:p>
    <w:p w14:paraId="600CF59F" w14:textId="77777777" w:rsidR="008A693E" w:rsidRDefault="008A693E" w:rsidP="008A693E">
      <w:pPr>
        <w:pStyle w:val="Heading2"/>
      </w:pPr>
      <w:r>
        <w:t>Alt text quick guide</w:t>
      </w:r>
    </w:p>
    <w:p w14:paraId="6C37C5E7" w14:textId="77777777" w:rsidR="008A693E" w:rsidRDefault="008A693E" w:rsidP="008A693E">
      <w:pPr>
        <w:pStyle w:val="ListBullet"/>
      </w:pPr>
      <w:r>
        <w:t xml:space="preserve">Describe the information the image contributes </w:t>
      </w:r>
      <w:proofErr w:type="gramStart"/>
      <w:r>
        <w:t>in</w:t>
      </w:r>
      <w:proofErr w:type="gramEnd"/>
      <w:r>
        <w:t xml:space="preserve"> the context of the post, not every visible detail.</w:t>
      </w:r>
    </w:p>
    <w:p w14:paraId="32B01366" w14:textId="77777777" w:rsidR="008A693E" w:rsidRDefault="008A693E" w:rsidP="008A693E">
      <w:pPr>
        <w:pStyle w:val="ListBullet"/>
      </w:pPr>
      <w:r>
        <w:t>Identify people only when approved and necessary. Avoid guessing identity, disability, emotion, gender, or race.</w:t>
      </w:r>
    </w:p>
    <w:p w14:paraId="27E4F9DC" w14:textId="77777777" w:rsidR="008A693E" w:rsidRDefault="008A693E" w:rsidP="008A693E">
      <w:pPr>
        <w:pStyle w:val="ListBullet"/>
      </w:pPr>
      <w:r>
        <w:t>Include meaningful words that appear in an event flyer in the post copy or accessible description.</w:t>
      </w:r>
    </w:p>
    <w:p w14:paraId="1652438B" w14:textId="77777777" w:rsidR="008A693E" w:rsidRDefault="008A693E" w:rsidP="008A693E">
      <w:pPr>
        <w:pStyle w:val="ListBullet"/>
      </w:pPr>
      <w:r>
        <w:t>Mark decorative images as decorative when the platform supports it instead of repeating nearby text.</w:t>
      </w:r>
    </w:p>
    <w:p w14:paraId="6CF5DE12" w14:textId="77777777" w:rsidR="008A693E" w:rsidRDefault="008A693E" w:rsidP="008A693E">
      <w:pPr>
        <w:pStyle w:val="Heading2"/>
      </w:pPr>
      <w:r>
        <w:t>Approval rules</w:t>
      </w:r>
    </w:p>
    <w:tbl>
      <w:tblPr>
        <w:tblStyle w:val="TableGrid"/>
        <w:tblW w:w="0" w:type="auto"/>
        <w:tblLayout w:type="fixed"/>
        <w:tblLook w:val="04A0" w:firstRow="1" w:lastRow="0" w:firstColumn="1" w:lastColumn="0" w:noHBand="0" w:noVBand="1"/>
      </w:tblPr>
      <w:tblGrid>
        <w:gridCol w:w="3888"/>
        <w:gridCol w:w="5472"/>
      </w:tblGrid>
      <w:tr w:rsidR="008A693E" w14:paraId="58D45C07" w14:textId="77777777" w:rsidTr="00E343E6">
        <w:trPr>
          <w:cantSplit/>
          <w:tblHeader/>
        </w:trPr>
        <w:tc>
          <w:tcPr>
            <w:tcW w:w="3888" w:type="dxa"/>
            <w:shd w:val="clear" w:color="auto" w:fill="22304A"/>
            <w:tcMar>
              <w:top w:w="110" w:type="dxa"/>
              <w:left w:w="125" w:type="dxa"/>
              <w:bottom w:w="110" w:type="dxa"/>
              <w:right w:w="125" w:type="dxa"/>
            </w:tcMar>
            <w:vAlign w:val="center"/>
          </w:tcPr>
          <w:p w14:paraId="2F5549AF" w14:textId="77777777" w:rsidR="008A693E" w:rsidRDefault="008A693E" w:rsidP="00E343E6">
            <w:pPr>
              <w:jc w:val="center"/>
            </w:pPr>
            <w:r>
              <w:rPr>
                <w:b/>
                <w:color w:val="FFFFFF"/>
                <w:sz w:val="18"/>
              </w:rPr>
              <w:t>Content type</w:t>
            </w:r>
          </w:p>
        </w:tc>
        <w:tc>
          <w:tcPr>
            <w:tcW w:w="5472" w:type="dxa"/>
            <w:shd w:val="clear" w:color="auto" w:fill="22304A"/>
            <w:tcMar>
              <w:top w:w="110" w:type="dxa"/>
              <w:left w:w="125" w:type="dxa"/>
              <w:bottom w:w="110" w:type="dxa"/>
              <w:right w:w="125" w:type="dxa"/>
            </w:tcMar>
            <w:vAlign w:val="center"/>
          </w:tcPr>
          <w:p w14:paraId="75F87CB0" w14:textId="77777777" w:rsidR="008A693E" w:rsidRDefault="008A693E" w:rsidP="00E343E6">
            <w:pPr>
              <w:jc w:val="center"/>
            </w:pPr>
            <w:r>
              <w:rPr>
                <w:b/>
                <w:color w:val="FFFFFF"/>
                <w:sz w:val="18"/>
              </w:rPr>
              <w:t>Minimum approval</w:t>
            </w:r>
          </w:p>
        </w:tc>
      </w:tr>
      <w:tr w:rsidR="008A693E" w14:paraId="13641CB6" w14:textId="77777777" w:rsidTr="00E343E6">
        <w:trPr>
          <w:cantSplit/>
        </w:trPr>
        <w:tc>
          <w:tcPr>
            <w:tcW w:w="3888" w:type="dxa"/>
            <w:tcMar>
              <w:top w:w="110" w:type="dxa"/>
              <w:left w:w="125" w:type="dxa"/>
              <w:bottom w:w="110" w:type="dxa"/>
              <w:right w:w="125" w:type="dxa"/>
            </w:tcMar>
            <w:vAlign w:val="center"/>
          </w:tcPr>
          <w:p w14:paraId="65DB6E8E" w14:textId="77777777" w:rsidR="008A693E" w:rsidRDefault="008A693E" w:rsidP="00E343E6">
            <w:pPr>
              <w:spacing w:after="40"/>
            </w:pPr>
            <w:r>
              <w:rPr>
                <w:sz w:val="18"/>
              </w:rPr>
              <w:t>Routine reminder or approved event update</w:t>
            </w:r>
          </w:p>
        </w:tc>
        <w:tc>
          <w:tcPr>
            <w:tcW w:w="5472" w:type="dxa"/>
            <w:tcMar>
              <w:top w:w="110" w:type="dxa"/>
              <w:left w:w="125" w:type="dxa"/>
              <w:bottom w:w="110" w:type="dxa"/>
              <w:right w:w="125" w:type="dxa"/>
            </w:tcMar>
            <w:vAlign w:val="center"/>
          </w:tcPr>
          <w:p w14:paraId="2E2D1AA6" w14:textId="77777777" w:rsidR="008A693E" w:rsidRDefault="008A693E" w:rsidP="00E343E6">
            <w:pPr>
              <w:spacing w:after="40"/>
            </w:pPr>
            <w:r>
              <w:rPr>
                <w:sz w:val="18"/>
              </w:rPr>
              <w:t>Program owner and assigned approver.</w:t>
            </w:r>
          </w:p>
        </w:tc>
      </w:tr>
      <w:tr w:rsidR="008A693E" w14:paraId="70B5768D" w14:textId="77777777" w:rsidTr="00E343E6">
        <w:trPr>
          <w:cantSplit/>
        </w:trPr>
        <w:tc>
          <w:tcPr>
            <w:tcW w:w="3888" w:type="dxa"/>
            <w:shd w:val="clear" w:color="auto" w:fill="F5F7F9"/>
            <w:tcMar>
              <w:top w:w="110" w:type="dxa"/>
              <w:left w:w="125" w:type="dxa"/>
              <w:bottom w:w="110" w:type="dxa"/>
              <w:right w:w="125" w:type="dxa"/>
            </w:tcMar>
            <w:vAlign w:val="center"/>
          </w:tcPr>
          <w:p w14:paraId="02AE33C2" w14:textId="77777777" w:rsidR="008A693E" w:rsidRDefault="008A693E" w:rsidP="00E343E6">
            <w:pPr>
              <w:spacing w:after="40"/>
            </w:pPr>
            <w:r>
              <w:rPr>
                <w:sz w:val="18"/>
              </w:rPr>
              <w:t>Participant story, testimonial, or identifiable image</w:t>
            </w:r>
          </w:p>
        </w:tc>
        <w:tc>
          <w:tcPr>
            <w:tcW w:w="5472" w:type="dxa"/>
            <w:shd w:val="clear" w:color="auto" w:fill="F5F7F9"/>
            <w:tcMar>
              <w:top w:w="110" w:type="dxa"/>
              <w:left w:w="125" w:type="dxa"/>
              <w:bottom w:w="110" w:type="dxa"/>
              <w:right w:w="125" w:type="dxa"/>
            </w:tcMar>
            <w:vAlign w:val="center"/>
          </w:tcPr>
          <w:p w14:paraId="70045172" w14:textId="77777777" w:rsidR="008A693E" w:rsidRDefault="008A693E" w:rsidP="00E343E6">
            <w:pPr>
              <w:spacing w:after="40"/>
            </w:pPr>
            <w:r>
              <w:rPr>
                <w:sz w:val="18"/>
              </w:rPr>
              <w:t>Program owner, permission verification, and assigned approver.</w:t>
            </w:r>
          </w:p>
        </w:tc>
      </w:tr>
      <w:tr w:rsidR="008A693E" w14:paraId="252D3A88" w14:textId="77777777" w:rsidTr="00E343E6">
        <w:trPr>
          <w:cantSplit/>
        </w:trPr>
        <w:tc>
          <w:tcPr>
            <w:tcW w:w="3888" w:type="dxa"/>
            <w:tcMar>
              <w:top w:w="110" w:type="dxa"/>
              <w:left w:w="125" w:type="dxa"/>
              <w:bottom w:w="110" w:type="dxa"/>
              <w:right w:w="125" w:type="dxa"/>
            </w:tcMar>
            <w:vAlign w:val="center"/>
          </w:tcPr>
          <w:p w14:paraId="7C9204D1" w14:textId="77777777" w:rsidR="008A693E" w:rsidRDefault="008A693E" w:rsidP="00E343E6">
            <w:pPr>
              <w:spacing w:after="40"/>
            </w:pPr>
            <w:r>
              <w:rPr>
                <w:sz w:val="18"/>
              </w:rPr>
              <w:t>Donor or sponsor acknowledgment</w:t>
            </w:r>
          </w:p>
        </w:tc>
        <w:tc>
          <w:tcPr>
            <w:tcW w:w="5472" w:type="dxa"/>
            <w:tcMar>
              <w:top w:w="110" w:type="dxa"/>
              <w:left w:w="125" w:type="dxa"/>
              <w:bottom w:w="110" w:type="dxa"/>
              <w:right w:w="125" w:type="dxa"/>
            </w:tcMar>
            <w:vAlign w:val="center"/>
          </w:tcPr>
          <w:p w14:paraId="08CFC109" w14:textId="77777777" w:rsidR="008A693E" w:rsidRDefault="008A693E" w:rsidP="00E343E6">
            <w:pPr>
              <w:spacing w:after="40"/>
            </w:pPr>
            <w:r>
              <w:rPr>
                <w:sz w:val="18"/>
              </w:rPr>
              <w:t>Program owner and the staff member responsible for donor or partnership terms.</w:t>
            </w:r>
          </w:p>
        </w:tc>
      </w:tr>
      <w:tr w:rsidR="008A693E" w14:paraId="17DF71C1" w14:textId="77777777" w:rsidTr="00E343E6">
        <w:trPr>
          <w:cantSplit/>
        </w:trPr>
        <w:tc>
          <w:tcPr>
            <w:tcW w:w="3888" w:type="dxa"/>
            <w:shd w:val="clear" w:color="auto" w:fill="F5F7F9"/>
            <w:tcMar>
              <w:top w:w="110" w:type="dxa"/>
              <w:left w:w="125" w:type="dxa"/>
              <w:bottom w:w="110" w:type="dxa"/>
              <w:right w:w="125" w:type="dxa"/>
            </w:tcMar>
            <w:vAlign w:val="center"/>
          </w:tcPr>
          <w:p w14:paraId="532B3917" w14:textId="77777777" w:rsidR="008A693E" w:rsidRDefault="008A693E" w:rsidP="00E343E6">
            <w:pPr>
              <w:spacing w:after="40"/>
            </w:pPr>
            <w:r>
              <w:rPr>
                <w:sz w:val="18"/>
              </w:rPr>
              <w:t>Sensitive incident, complaint, legal issue, or emergency</w:t>
            </w:r>
          </w:p>
        </w:tc>
        <w:tc>
          <w:tcPr>
            <w:tcW w:w="5472" w:type="dxa"/>
            <w:shd w:val="clear" w:color="auto" w:fill="F5F7F9"/>
            <w:tcMar>
              <w:top w:w="110" w:type="dxa"/>
              <w:left w:w="125" w:type="dxa"/>
              <w:bottom w:w="110" w:type="dxa"/>
              <w:right w:w="125" w:type="dxa"/>
            </w:tcMar>
            <w:vAlign w:val="center"/>
          </w:tcPr>
          <w:p w14:paraId="3C39FE59" w14:textId="77777777" w:rsidR="008A693E" w:rsidRDefault="008A693E" w:rsidP="00E343E6">
            <w:pPr>
              <w:spacing w:after="40"/>
            </w:pPr>
            <w:r>
              <w:rPr>
                <w:sz w:val="18"/>
              </w:rPr>
              <w:t>Do not use the routine workflow. Escalate to the authorized leader and crisis process.</w:t>
            </w:r>
          </w:p>
        </w:tc>
      </w:tr>
    </w:tbl>
    <w:p w14:paraId="721BAF49" w14:textId="77777777" w:rsidR="008A693E" w:rsidRDefault="008A693E" w:rsidP="008A693E">
      <w:pPr>
        <w:spacing w:after="0"/>
      </w:pPr>
    </w:p>
    <w:p w14:paraId="2B2069E0" w14:textId="77777777" w:rsidR="008A693E" w:rsidRDefault="008A693E" w:rsidP="008A693E">
      <w:pPr>
        <w:pStyle w:val="Heading2"/>
      </w:pPr>
      <w:r>
        <w:t>Correction procedure</w:t>
      </w:r>
    </w:p>
    <w:p w14:paraId="158A6E80" w14:textId="77777777" w:rsidR="008A693E" w:rsidRDefault="008A693E" w:rsidP="008A693E">
      <w:pPr>
        <w:ind w:left="259" w:hanging="259"/>
      </w:pPr>
      <w:r>
        <w:rPr>
          <w:b/>
        </w:rPr>
        <w:t xml:space="preserve">1. </w:t>
      </w:r>
      <w:r>
        <w:t>Capture the live post and notify the program owner or approver.</w:t>
      </w:r>
    </w:p>
    <w:p w14:paraId="7ABDD9D8" w14:textId="77777777" w:rsidR="008A693E" w:rsidRDefault="008A693E" w:rsidP="008A693E">
      <w:pPr>
        <w:ind w:left="259" w:hanging="259"/>
      </w:pPr>
      <w:r>
        <w:rPr>
          <w:b/>
        </w:rPr>
        <w:lastRenderedPageBreak/>
        <w:t xml:space="preserve">2. </w:t>
      </w:r>
      <w:r>
        <w:t>Assess whether to edit, hide, or remove the post based on accuracy, privacy, harm, and platform limitations.</w:t>
      </w:r>
    </w:p>
    <w:p w14:paraId="605B4042" w14:textId="77777777" w:rsidR="008A693E" w:rsidRDefault="008A693E" w:rsidP="008A693E">
      <w:pPr>
        <w:ind w:left="259" w:hanging="259"/>
      </w:pPr>
      <w:r>
        <w:rPr>
          <w:b/>
        </w:rPr>
        <w:t xml:space="preserve">3. </w:t>
      </w:r>
      <w:r>
        <w:t>Publish the approved correction or replacement. Do not quietly alter a material fact when transparency is needed.</w:t>
      </w:r>
    </w:p>
    <w:p w14:paraId="27BD0982" w14:textId="77777777" w:rsidR="008A693E" w:rsidRDefault="008A693E" w:rsidP="008A693E">
      <w:pPr>
        <w:ind w:left="259" w:hanging="259"/>
      </w:pPr>
      <w:r>
        <w:rPr>
          <w:b/>
        </w:rPr>
        <w:t xml:space="preserve">4. </w:t>
      </w:r>
      <w:r>
        <w:t>Record the original issue, action, time, approver, corrected URL, and any follow-up.</w:t>
      </w:r>
    </w:p>
    <w:p w14:paraId="1A22786D" w14:textId="77777777" w:rsidR="008A693E" w:rsidRDefault="008A693E" w:rsidP="008A693E">
      <w:pPr>
        <w:ind w:left="259" w:hanging="259"/>
      </w:pPr>
      <w:r>
        <w:rPr>
          <w:b/>
        </w:rPr>
        <w:t xml:space="preserve">5. </w:t>
      </w:r>
      <w:r>
        <w:t>Update the checklist or source process if the error reveals a repeatable gap.</w:t>
      </w:r>
    </w:p>
    <w:p w14:paraId="3772A9EA" w14:textId="77777777" w:rsidR="008A693E" w:rsidRDefault="008A693E" w:rsidP="008A693E">
      <w:pPr>
        <w:pStyle w:val="Heading2"/>
      </w:pPr>
      <w:r>
        <w:t>Frequently asked questions</w:t>
      </w:r>
    </w:p>
    <w:p w14:paraId="44ED5850" w14:textId="77777777" w:rsidR="008A693E" w:rsidRDefault="008A693E" w:rsidP="008A693E">
      <w:r>
        <w:rPr>
          <w:b/>
        </w:rPr>
        <w:t xml:space="preserve">What counts as approval? </w:t>
      </w:r>
      <w:r>
        <w:t>A dated approval from the assigned approver in the organization’s chosen system. Silence is not approval.</w:t>
      </w:r>
    </w:p>
    <w:p w14:paraId="6061DAE3" w14:textId="77777777" w:rsidR="008A693E" w:rsidRDefault="008A693E" w:rsidP="008A693E">
      <w:r>
        <w:rPr>
          <w:b/>
        </w:rPr>
        <w:t xml:space="preserve">Can an urgent post skip review? </w:t>
      </w:r>
      <w:r>
        <w:t>Only an authorized leader may activate an emergency process. Accuracy, privacy, permission, and accessibility checks still apply.</w:t>
      </w:r>
    </w:p>
    <w:p w14:paraId="251730E6" w14:textId="77777777" w:rsidR="008A693E" w:rsidRDefault="008A693E" w:rsidP="008A693E">
      <w:r>
        <w:rPr>
          <w:b/>
        </w:rPr>
        <w:t xml:space="preserve">What if a link changes after scheduling? </w:t>
      </w:r>
      <w:r>
        <w:t>Update the draft, test the new link, and record the change before publication.</w:t>
      </w:r>
    </w:p>
    <w:p w14:paraId="05BBB9C1" w14:textId="77777777" w:rsidR="008A693E" w:rsidRDefault="008A693E" w:rsidP="008A693E">
      <w:r>
        <w:rPr>
          <w:b/>
        </w:rPr>
        <w:t xml:space="preserve">What if someone asks to remove an image? </w:t>
      </w:r>
      <w:r>
        <w:t>Pause distribution, notify the program owner, follow the approved consent process, and document the request and response.</w:t>
      </w:r>
    </w:p>
    <w:p w14:paraId="0DD1DE8F" w14:textId="77777777" w:rsidR="008A693E" w:rsidRDefault="008A693E" w:rsidP="008A693E">
      <w:pPr>
        <w:pStyle w:val="Heading2"/>
      </w:pPr>
      <w:r>
        <w:t>Content approval record</w:t>
      </w:r>
    </w:p>
    <w:tbl>
      <w:tblPr>
        <w:tblStyle w:val="TableGrid"/>
        <w:tblW w:w="0" w:type="auto"/>
        <w:tblLayout w:type="fixed"/>
        <w:tblLook w:val="04A0" w:firstRow="1" w:lastRow="0" w:firstColumn="1" w:lastColumn="0" w:noHBand="0" w:noVBand="1"/>
      </w:tblPr>
      <w:tblGrid>
        <w:gridCol w:w="3744"/>
        <w:gridCol w:w="5616"/>
      </w:tblGrid>
      <w:tr w:rsidR="008A693E" w14:paraId="0C770585" w14:textId="77777777" w:rsidTr="00E343E6">
        <w:trPr>
          <w:cantSplit/>
          <w:tblHeader/>
        </w:trPr>
        <w:tc>
          <w:tcPr>
            <w:tcW w:w="3744" w:type="dxa"/>
            <w:shd w:val="clear" w:color="auto" w:fill="22304A"/>
            <w:tcMar>
              <w:top w:w="110" w:type="dxa"/>
              <w:left w:w="125" w:type="dxa"/>
              <w:bottom w:w="110" w:type="dxa"/>
              <w:right w:w="125" w:type="dxa"/>
            </w:tcMar>
            <w:vAlign w:val="center"/>
          </w:tcPr>
          <w:p w14:paraId="4753C554" w14:textId="77777777" w:rsidR="008A693E" w:rsidRDefault="008A693E" w:rsidP="00E343E6">
            <w:pPr>
              <w:jc w:val="center"/>
            </w:pPr>
            <w:r>
              <w:rPr>
                <w:b/>
                <w:color w:val="FFFFFF"/>
                <w:sz w:val="18"/>
              </w:rPr>
              <w:t>Record field</w:t>
            </w:r>
          </w:p>
        </w:tc>
        <w:tc>
          <w:tcPr>
            <w:tcW w:w="5616" w:type="dxa"/>
            <w:shd w:val="clear" w:color="auto" w:fill="22304A"/>
            <w:tcMar>
              <w:top w:w="110" w:type="dxa"/>
              <w:left w:w="125" w:type="dxa"/>
              <w:bottom w:w="110" w:type="dxa"/>
              <w:right w:w="125" w:type="dxa"/>
            </w:tcMar>
            <w:vAlign w:val="center"/>
          </w:tcPr>
          <w:p w14:paraId="73C5F5E3" w14:textId="77777777" w:rsidR="008A693E" w:rsidRDefault="008A693E" w:rsidP="00E343E6">
            <w:pPr>
              <w:jc w:val="center"/>
            </w:pPr>
            <w:r>
              <w:rPr>
                <w:b/>
                <w:color w:val="FFFFFF"/>
                <w:sz w:val="18"/>
              </w:rPr>
              <w:t>Entry</w:t>
            </w:r>
          </w:p>
        </w:tc>
      </w:tr>
      <w:tr w:rsidR="008A693E" w14:paraId="288CB96D" w14:textId="77777777" w:rsidTr="00E343E6">
        <w:trPr>
          <w:cantSplit/>
        </w:trPr>
        <w:tc>
          <w:tcPr>
            <w:tcW w:w="3744" w:type="dxa"/>
            <w:tcMar>
              <w:top w:w="110" w:type="dxa"/>
              <w:left w:w="125" w:type="dxa"/>
              <w:bottom w:w="110" w:type="dxa"/>
              <w:right w:w="125" w:type="dxa"/>
            </w:tcMar>
            <w:vAlign w:val="center"/>
          </w:tcPr>
          <w:p w14:paraId="4D1B8320" w14:textId="77777777" w:rsidR="008A693E" w:rsidRDefault="008A693E" w:rsidP="00E343E6">
            <w:pPr>
              <w:spacing w:after="40"/>
            </w:pPr>
            <w:r>
              <w:rPr>
                <w:sz w:val="18"/>
              </w:rPr>
              <w:t>Content title and owner</w:t>
            </w:r>
          </w:p>
        </w:tc>
        <w:tc>
          <w:tcPr>
            <w:tcW w:w="5616" w:type="dxa"/>
            <w:tcMar>
              <w:top w:w="110" w:type="dxa"/>
              <w:left w:w="125" w:type="dxa"/>
              <w:bottom w:w="110" w:type="dxa"/>
              <w:right w:w="125" w:type="dxa"/>
            </w:tcMar>
            <w:vAlign w:val="center"/>
          </w:tcPr>
          <w:p w14:paraId="33824B3A" w14:textId="77777777" w:rsidR="008A693E" w:rsidRDefault="008A693E" w:rsidP="00E343E6">
            <w:pPr>
              <w:spacing w:after="40"/>
            </w:pPr>
          </w:p>
        </w:tc>
      </w:tr>
      <w:tr w:rsidR="008A693E" w14:paraId="2021488B" w14:textId="77777777" w:rsidTr="00E343E6">
        <w:trPr>
          <w:cantSplit/>
        </w:trPr>
        <w:tc>
          <w:tcPr>
            <w:tcW w:w="3744" w:type="dxa"/>
            <w:shd w:val="clear" w:color="auto" w:fill="F5F7F9"/>
            <w:tcMar>
              <w:top w:w="110" w:type="dxa"/>
              <w:left w:w="125" w:type="dxa"/>
              <w:bottom w:w="110" w:type="dxa"/>
              <w:right w:w="125" w:type="dxa"/>
            </w:tcMar>
            <w:vAlign w:val="center"/>
          </w:tcPr>
          <w:p w14:paraId="39B25DC5" w14:textId="77777777" w:rsidR="008A693E" w:rsidRDefault="008A693E" w:rsidP="00E343E6">
            <w:pPr>
              <w:spacing w:after="40"/>
            </w:pPr>
            <w:r>
              <w:rPr>
                <w:sz w:val="18"/>
              </w:rPr>
              <w:t>Platform and planned publish date</w:t>
            </w:r>
          </w:p>
        </w:tc>
        <w:tc>
          <w:tcPr>
            <w:tcW w:w="5616" w:type="dxa"/>
            <w:shd w:val="clear" w:color="auto" w:fill="F5F7F9"/>
            <w:tcMar>
              <w:top w:w="110" w:type="dxa"/>
              <w:left w:w="125" w:type="dxa"/>
              <w:bottom w:w="110" w:type="dxa"/>
              <w:right w:w="125" w:type="dxa"/>
            </w:tcMar>
            <w:vAlign w:val="center"/>
          </w:tcPr>
          <w:p w14:paraId="0AC419DF" w14:textId="77777777" w:rsidR="008A693E" w:rsidRDefault="008A693E" w:rsidP="00E343E6">
            <w:pPr>
              <w:spacing w:after="40"/>
            </w:pPr>
          </w:p>
        </w:tc>
      </w:tr>
      <w:tr w:rsidR="008A693E" w14:paraId="51D7EE05" w14:textId="77777777" w:rsidTr="00E343E6">
        <w:trPr>
          <w:cantSplit/>
        </w:trPr>
        <w:tc>
          <w:tcPr>
            <w:tcW w:w="3744" w:type="dxa"/>
            <w:tcMar>
              <w:top w:w="110" w:type="dxa"/>
              <w:left w:w="125" w:type="dxa"/>
              <w:bottom w:w="110" w:type="dxa"/>
              <w:right w:w="125" w:type="dxa"/>
            </w:tcMar>
            <w:vAlign w:val="center"/>
          </w:tcPr>
          <w:p w14:paraId="37E8CFBE" w14:textId="77777777" w:rsidR="008A693E" w:rsidRDefault="008A693E" w:rsidP="00E343E6">
            <w:pPr>
              <w:spacing w:after="40"/>
            </w:pPr>
            <w:r>
              <w:rPr>
                <w:sz w:val="18"/>
              </w:rPr>
              <w:t>Audience objective and call to action</w:t>
            </w:r>
          </w:p>
        </w:tc>
        <w:tc>
          <w:tcPr>
            <w:tcW w:w="5616" w:type="dxa"/>
            <w:tcMar>
              <w:top w:w="110" w:type="dxa"/>
              <w:left w:w="125" w:type="dxa"/>
              <w:bottom w:w="110" w:type="dxa"/>
              <w:right w:w="125" w:type="dxa"/>
            </w:tcMar>
            <w:vAlign w:val="center"/>
          </w:tcPr>
          <w:p w14:paraId="79767E4B" w14:textId="77777777" w:rsidR="008A693E" w:rsidRDefault="008A693E" w:rsidP="00E343E6">
            <w:pPr>
              <w:spacing w:after="40"/>
            </w:pPr>
          </w:p>
        </w:tc>
      </w:tr>
      <w:tr w:rsidR="008A693E" w14:paraId="2CE4F4BF" w14:textId="77777777" w:rsidTr="00E343E6">
        <w:trPr>
          <w:cantSplit/>
        </w:trPr>
        <w:tc>
          <w:tcPr>
            <w:tcW w:w="3744" w:type="dxa"/>
            <w:shd w:val="clear" w:color="auto" w:fill="F5F7F9"/>
            <w:tcMar>
              <w:top w:w="110" w:type="dxa"/>
              <w:left w:w="125" w:type="dxa"/>
              <w:bottom w:w="110" w:type="dxa"/>
              <w:right w:w="125" w:type="dxa"/>
            </w:tcMar>
            <w:vAlign w:val="center"/>
          </w:tcPr>
          <w:p w14:paraId="63D30982" w14:textId="77777777" w:rsidR="008A693E" w:rsidRDefault="008A693E" w:rsidP="00E343E6">
            <w:pPr>
              <w:spacing w:after="40"/>
            </w:pPr>
            <w:r>
              <w:rPr>
                <w:sz w:val="18"/>
              </w:rPr>
              <w:t>Source links and media permission record</w:t>
            </w:r>
          </w:p>
        </w:tc>
        <w:tc>
          <w:tcPr>
            <w:tcW w:w="5616" w:type="dxa"/>
            <w:shd w:val="clear" w:color="auto" w:fill="F5F7F9"/>
            <w:tcMar>
              <w:top w:w="110" w:type="dxa"/>
              <w:left w:w="125" w:type="dxa"/>
              <w:bottom w:w="110" w:type="dxa"/>
              <w:right w:w="125" w:type="dxa"/>
            </w:tcMar>
            <w:vAlign w:val="center"/>
          </w:tcPr>
          <w:p w14:paraId="3220BC4F" w14:textId="77777777" w:rsidR="008A693E" w:rsidRDefault="008A693E" w:rsidP="00E343E6">
            <w:pPr>
              <w:spacing w:after="40"/>
            </w:pPr>
          </w:p>
        </w:tc>
      </w:tr>
      <w:tr w:rsidR="008A693E" w14:paraId="62AF6535" w14:textId="77777777" w:rsidTr="00E343E6">
        <w:trPr>
          <w:cantSplit/>
        </w:trPr>
        <w:tc>
          <w:tcPr>
            <w:tcW w:w="3744" w:type="dxa"/>
            <w:tcMar>
              <w:top w:w="110" w:type="dxa"/>
              <w:left w:w="125" w:type="dxa"/>
              <w:bottom w:w="110" w:type="dxa"/>
              <w:right w:w="125" w:type="dxa"/>
            </w:tcMar>
            <w:vAlign w:val="center"/>
          </w:tcPr>
          <w:p w14:paraId="668E1941" w14:textId="77777777" w:rsidR="008A693E" w:rsidRDefault="008A693E" w:rsidP="00E343E6">
            <w:pPr>
              <w:spacing w:after="40"/>
            </w:pPr>
            <w:r>
              <w:rPr>
                <w:sz w:val="18"/>
              </w:rPr>
              <w:t>Alt text captions or transcript location</w:t>
            </w:r>
          </w:p>
        </w:tc>
        <w:tc>
          <w:tcPr>
            <w:tcW w:w="5616" w:type="dxa"/>
            <w:tcMar>
              <w:top w:w="110" w:type="dxa"/>
              <w:left w:w="125" w:type="dxa"/>
              <w:bottom w:w="110" w:type="dxa"/>
              <w:right w:w="125" w:type="dxa"/>
            </w:tcMar>
            <w:vAlign w:val="center"/>
          </w:tcPr>
          <w:p w14:paraId="746BB298" w14:textId="77777777" w:rsidR="008A693E" w:rsidRDefault="008A693E" w:rsidP="00E343E6">
            <w:pPr>
              <w:spacing w:after="40"/>
            </w:pPr>
          </w:p>
        </w:tc>
      </w:tr>
      <w:tr w:rsidR="008A693E" w14:paraId="46A3C1A9" w14:textId="77777777" w:rsidTr="00E343E6">
        <w:trPr>
          <w:cantSplit/>
        </w:trPr>
        <w:tc>
          <w:tcPr>
            <w:tcW w:w="3744" w:type="dxa"/>
            <w:shd w:val="clear" w:color="auto" w:fill="F5F7F9"/>
            <w:tcMar>
              <w:top w:w="110" w:type="dxa"/>
              <w:left w:w="125" w:type="dxa"/>
              <w:bottom w:w="110" w:type="dxa"/>
              <w:right w:w="125" w:type="dxa"/>
            </w:tcMar>
            <w:vAlign w:val="center"/>
          </w:tcPr>
          <w:p w14:paraId="7DCA82FC" w14:textId="77777777" w:rsidR="008A693E" w:rsidRDefault="008A693E" w:rsidP="00E343E6">
            <w:pPr>
              <w:spacing w:after="40"/>
            </w:pPr>
            <w:r>
              <w:rPr>
                <w:sz w:val="18"/>
              </w:rPr>
              <w:t>Program review approval date and live URL</w:t>
            </w:r>
          </w:p>
        </w:tc>
        <w:tc>
          <w:tcPr>
            <w:tcW w:w="5616" w:type="dxa"/>
            <w:shd w:val="clear" w:color="auto" w:fill="F5F7F9"/>
            <w:tcMar>
              <w:top w:w="110" w:type="dxa"/>
              <w:left w:w="125" w:type="dxa"/>
              <w:bottom w:w="110" w:type="dxa"/>
              <w:right w:w="125" w:type="dxa"/>
            </w:tcMar>
            <w:vAlign w:val="center"/>
          </w:tcPr>
          <w:p w14:paraId="5D0FEA7E" w14:textId="77777777" w:rsidR="008A693E" w:rsidRDefault="008A693E" w:rsidP="00E343E6">
            <w:pPr>
              <w:spacing w:after="40"/>
            </w:pPr>
          </w:p>
        </w:tc>
      </w:tr>
    </w:tbl>
    <w:p w14:paraId="13493ABA" w14:textId="77777777" w:rsidR="008A693E" w:rsidRDefault="008A693E" w:rsidP="008A693E">
      <w:pPr>
        <w:spacing w:after="0"/>
      </w:pPr>
    </w:p>
    <w:p w14:paraId="7B5EAC3C" w14:textId="77777777" w:rsidR="008A693E" w:rsidRDefault="008A693E" w:rsidP="008A693E">
      <w:r>
        <w:br w:type="page"/>
      </w:r>
    </w:p>
    <w:p w14:paraId="6EB2D984" w14:textId="77777777" w:rsidR="00AA0A49" w:rsidRDefault="00AA0A49"/>
    <w:sectPr w:rsidR="00AA0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AF261A8"/>
    <w:lvl w:ilvl="0">
      <w:start w:val="1"/>
      <w:numFmt w:val="bullet"/>
      <w:pStyle w:val="ListBullet"/>
      <w:lvlText w:val=""/>
      <w:lvlJc w:val="left"/>
      <w:pPr>
        <w:tabs>
          <w:tab w:val="num" w:pos="360"/>
        </w:tabs>
        <w:ind w:left="360" w:hanging="360"/>
      </w:pPr>
      <w:rPr>
        <w:rFonts w:ascii="Symbol" w:hAnsi="Symbol" w:hint="default"/>
      </w:rPr>
    </w:lvl>
  </w:abstractNum>
  <w:num w:numId="1" w16cid:durableId="1003776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93E"/>
    <w:rsid w:val="00152402"/>
    <w:rsid w:val="003A3E45"/>
    <w:rsid w:val="008A693E"/>
    <w:rsid w:val="00A40649"/>
    <w:rsid w:val="00AA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7EC832"/>
  <w15:chartTrackingRefBased/>
  <w15:docId w15:val="{E94FAF1A-5059-324D-9463-29835F82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93E"/>
    <w:pPr>
      <w:spacing w:after="120" w:line="259" w:lineRule="auto"/>
    </w:pPr>
    <w:rPr>
      <w:rFonts w:ascii="Arial" w:eastAsiaTheme="minorEastAsia" w:hAnsi="Arial"/>
      <w:color w:val="242A33"/>
      <w:kern w:val="0"/>
      <w:sz w:val="21"/>
      <w:szCs w:val="22"/>
      <w14:ligatures w14:val="none"/>
    </w:rPr>
  </w:style>
  <w:style w:type="paragraph" w:styleId="Heading1">
    <w:name w:val="heading 1"/>
    <w:basedOn w:val="Normal"/>
    <w:next w:val="Normal"/>
    <w:link w:val="Heading1Char"/>
    <w:uiPriority w:val="9"/>
    <w:qFormat/>
    <w:rsid w:val="008A69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69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69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9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9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9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9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9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9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9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69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69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9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9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9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9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9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93E"/>
    <w:rPr>
      <w:rFonts w:eastAsiaTheme="majorEastAsia" w:cstheme="majorBidi"/>
      <w:color w:val="272727" w:themeColor="text1" w:themeTint="D8"/>
    </w:rPr>
  </w:style>
  <w:style w:type="paragraph" w:styleId="Title">
    <w:name w:val="Title"/>
    <w:basedOn w:val="Normal"/>
    <w:next w:val="Normal"/>
    <w:link w:val="TitleChar"/>
    <w:uiPriority w:val="10"/>
    <w:qFormat/>
    <w:rsid w:val="008A69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9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9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9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93E"/>
    <w:pPr>
      <w:spacing w:before="160"/>
      <w:jc w:val="center"/>
    </w:pPr>
    <w:rPr>
      <w:i/>
      <w:iCs/>
      <w:color w:val="404040" w:themeColor="text1" w:themeTint="BF"/>
    </w:rPr>
  </w:style>
  <w:style w:type="character" w:customStyle="1" w:styleId="QuoteChar">
    <w:name w:val="Quote Char"/>
    <w:basedOn w:val="DefaultParagraphFont"/>
    <w:link w:val="Quote"/>
    <w:uiPriority w:val="29"/>
    <w:rsid w:val="008A693E"/>
    <w:rPr>
      <w:i/>
      <w:iCs/>
      <w:color w:val="404040" w:themeColor="text1" w:themeTint="BF"/>
    </w:rPr>
  </w:style>
  <w:style w:type="paragraph" w:styleId="ListParagraph">
    <w:name w:val="List Paragraph"/>
    <w:basedOn w:val="Normal"/>
    <w:uiPriority w:val="34"/>
    <w:qFormat/>
    <w:rsid w:val="008A693E"/>
    <w:pPr>
      <w:ind w:left="720"/>
      <w:contextualSpacing/>
    </w:pPr>
  </w:style>
  <w:style w:type="character" w:styleId="IntenseEmphasis">
    <w:name w:val="Intense Emphasis"/>
    <w:basedOn w:val="DefaultParagraphFont"/>
    <w:uiPriority w:val="21"/>
    <w:qFormat/>
    <w:rsid w:val="008A693E"/>
    <w:rPr>
      <w:i/>
      <w:iCs/>
      <w:color w:val="0F4761" w:themeColor="accent1" w:themeShade="BF"/>
    </w:rPr>
  </w:style>
  <w:style w:type="paragraph" w:styleId="IntenseQuote">
    <w:name w:val="Intense Quote"/>
    <w:basedOn w:val="Normal"/>
    <w:next w:val="Normal"/>
    <w:link w:val="IntenseQuoteChar"/>
    <w:uiPriority w:val="30"/>
    <w:qFormat/>
    <w:rsid w:val="008A69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93E"/>
    <w:rPr>
      <w:i/>
      <w:iCs/>
      <w:color w:val="0F4761" w:themeColor="accent1" w:themeShade="BF"/>
    </w:rPr>
  </w:style>
  <w:style w:type="character" w:styleId="IntenseReference">
    <w:name w:val="Intense Reference"/>
    <w:basedOn w:val="DefaultParagraphFont"/>
    <w:uiPriority w:val="32"/>
    <w:qFormat/>
    <w:rsid w:val="008A693E"/>
    <w:rPr>
      <w:b/>
      <w:bCs/>
      <w:smallCaps/>
      <w:color w:val="0F4761" w:themeColor="accent1" w:themeShade="BF"/>
      <w:spacing w:val="5"/>
    </w:rPr>
  </w:style>
  <w:style w:type="paragraph" w:styleId="ListBullet">
    <w:name w:val="List Bullet"/>
    <w:basedOn w:val="Normal"/>
    <w:uiPriority w:val="99"/>
    <w:unhideWhenUsed/>
    <w:rsid w:val="008A693E"/>
    <w:pPr>
      <w:numPr>
        <w:numId w:val="1"/>
      </w:numPr>
      <w:spacing w:after="60"/>
      <w:contextualSpacing/>
    </w:pPr>
  </w:style>
  <w:style w:type="table" w:styleId="TableGrid">
    <w:name w:val="Table Grid"/>
    <w:basedOn w:val="TableNormal"/>
    <w:uiPriority w:val="59"/>
    <w:rsid w:val="008A693E"/>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2538</Words>
  <Characters>14470</Characters>
  <Application>Microsoft Office Word</Application>
  <DocSecurity>0</DocSecurity>
  <Lines>120</Lines>
  <Paragraphs>33</Paragraphs>
  <ScaleCrop>false</ScaleCrop>
  <Company/>
  <LinksUpToDate>false</LinksUpToDate>
  <CharactersWithSpaces>16975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Tamera Walker</dc:creator>
  <cp:keywords/>
  <dc:description/>
  <cp:lastModifiedBy>Tamera Walker</cp:lastModifiedBy>
  <cp:revision>1</cp:revision>
  <dcterms:created xsi:type="dcterms:W3CDTF">2026-09-21T03:28:00Z</dcterms:created>
  <dcterms:modified xsi:type="dcterms:W3CDTF">2026-09-21T03:28:00Z</dcterms:modified>
</cp:coreProperties>
</file>